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479" w:rsidRDefault="00D51479">
      <w:pPr>
        <w:rPr>
          <w:sz w:val="20"/>
        </w:rPr>
      </w:pPr>
    </w:p>
    <w:p w:rsidR="00D51479" w:rsidRDefault="00D51479">
      <w:pPr>
        <w:rPr>
          <w:sz w:val="20"/>
        </w:rPr>
      </w:pPr>
    </w:p>
    <w:p w:rsidR="00D51479" w:rsidRDefault="00D51479">
      <w:pPr>
        <w:rPr>
          <w:sz w:val="26"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14"/>
        <w:gridCol w:w="6400"/>
      </w:tblGrid>
      <w:tr w:rsidR="00D51479">
        <w:trPr>
          <w:trHeight w:val="709"/>
        </w:trPr>
        <w:tc>
          <w:tcPr>
            <w:tcW w:w="12714" w:type="dxa"/>
            <w:gridSpan w:val="2"/>
          </w:tcPr>
          <w:p w:rsidR="00D51479" w:rsidRDefault="0063794F">
            <w:pPr>
              <w:pStyle w:val="TableParagraph"/>
              <w:spacing w:before="96"/>
              <w:ind w:left="4892" w:right="4801"/>
              <w:jc w:val="center"/>
              <w:rPr>
                <w:b/>
              </w:rPr>
            </w:pPr>
            <w:r>
              <w:rPr>
                <w:b/>
              </w:rPr>
              <w:t>VAC</w:t>
            </w:r>
          </w:p>
          <w:p w:rsidR="00D51479" w:rsidRDefault="0063794F">
            <w:pPr>
              <w:pStyle w:val="TableParagraph"/>
              <w:spacing w:before="21"/>
              <w:ind w:left="4897" w:right="4801"/>
              <w:jc w:val="center"/>
              <w:rPr>
                <w:b/>
              </w:rPr>
            </w:pPr>
            <w:r>
              <w:rPr>
                <w:b/>
              </w:rPr>
              <w:t>Session: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2023-24</w:t>
            </w:r>
          </w:p>
        </w:tc>
      </w:tr>
      <w:tr w:rsidR="00D51479">
        <w:trPr>
          <w:trHeight w:val="465"/>
        </w:trPr>
        <w:tc>
          <w:tcPr>
            <w:tcW w:w="12714" w:type="dxa"/>
            <w:gridSpan w:val="2"/>
          </w:tcPr>
          <w:p w:rsidR="00D51479" w:rsidRDefault="00D51479">
            <w:pPr>
              <w:pStyle w:val="TableParagraph"/>
              <w:ind w:left="0"/>
            </w:pPr>
          </w:p>
        </w:tc>
      </w:tr>
      <w:tr w:rsidR="00D51479">
        <w:trPr>
          <w:trHeight w:val="465"/>
        </w:trPr>
        <w:tc>
          <w:tcPr>
            <w:tcW w:w="6314" w:type="dxa"/>
          </w:tcPr>
          <w:p w:rsidR="00D51479" w:rsidRDefault="00D51479">
            <w:pPr>
              <w:pStyle w:val="TableParagraph"/>
              <w:ind w:left="0"/>
            </w:pPr>
          </w:p>
        </w:tc>
        <w:tc>
          <w:tcPr>
            <w:tcW w:w="6400" w:type="dxa"/>
          </w:tcPr>
          <w:p w:rsidR="00D51479" w:rsidRDefault="00D51479">
            <w:pPr>
              <w:pStyle w:val="TableParagraph"/>
              <w:spacing w:before="68"/>
              <w:ind w:left="150"/>
            </w:pPr>
          </w:p>
        </w:tc>
      </w:tr>
      <w:tr w:rsidR="00D51479">
        <w:trPr>
          <w:trHeight w:val="676"/>
        </w:trPr>
        <w:tc>
          <w:tcPr>
            <w:tcW w:w="6314" w:type="dxa"/>
          </w:tcPr>
          <w:p w:rsidR="00D51479" w:rsidRDefault="00D51479">
            <w:pPr>
              <w:pStyle w:val="TableParagraph"/>
              <w:ind w:left="0"/>
            </w:pPr>
          </w:p>
        </w:tc>
        <w:tc>
          <w:tcPr>
            <w:tcW w:w="6400" w:type="dxa"/>
          </w:tcPr>
          <w:p w:rsidR="00D51479" w:rsidRDefault="00D51479">
            <w:pPr>
              <w:pStyle w:val="TableParagraph"/>
              <w:spacing w:before="68"/>
              <w:ind w:left="150"/>
            </w:pPr>
          </w:p>
        </w:tc>
      </w:tr>
      <w:tr w:rsidR="00D51479">
        <w:trPr>
          <w:trHeight w:val="767"/>
        </w:trPr>
        <w:tc>
          <w:tcPr>
            <w:tcW w:w="6314" w:type="dxa"/>
          </w:tcPr>
          <w:p w:rsidR="00D51479" w:rsidRDefault="0063794F">
            <w:pPr>
              <w:pStyle w:val="TableParagraph"/>
              <w:spacing w:before="72"/>
            </w:pPr>
            <w:r>
              <w:t>Name of the</w:t>
            </w:r>
            <w:r>
              <w:rPr>
                <w:spacing w:val="-5"/>
              </w:rPr>
              <w:t xml:space="preserve"> </w:t>
            </w:r>
            <w:r>
              <w:t>Course</w:t>
            </w:r>
          </w:p>
        </w:tc>
        <w:tc>
          <w:tcPr>
            <w:tcW w:w="6400" w:type="dxa"/>
          </w:tcPr>
          <w:p w:rsidR="00D51479" w:rsidRDefault="0063794F">
            <w:pPr>
              <w:pStyle w:val="TableParagraph"/>
              <w:spacing w:before="68"/>
              <w:ind w:left="150"/>
            </w:pPr>
            <w:r>
              <w:t>Human</w:t>
            </w:r>
            <w:r>
              <w:rPr>
                <w:spacing w:val="-5"/>
              </w:rPr>
              <w:t xml:space="preserve"> </w:t>
            </w:r>
            <w:r>
              <w:t>Values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Ethics</w:t>
            </w:r>
          </w:p>
        </w:tc>
      </w:tr>
      <w:tr w:rsidR="00D51479">
        <w:trPr>
          <w:trHeight w:val="647"/>
        </w:trPr>
        <w:tc>
          <w:tcPr>
            <w:tcW w:w="6314" w:type="dxa"/>
          </w:tcPr>
          <w:p w:rsidR="00D51479" w:rsidRDefault="0063794F">
            <w:pPr>
              <w:pStyle w:val="TableParagraph"/>
              <w:spacing w:before="39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Code</w:t>
            </w:r>
          </w:p>
        </w:tc>
        <w:tc>
          <w:tcPr>
            <w:tcW w:w="6400" w:type="dxa"/>
          </w:tcPr>
          <w:p w:rsidR="00D51479" w:rsidRDefault="00090C96">
            <w:pPr>
              <w:pStyle w:val="TableParagraph"/>
              <w:spacing w:before="72"/>
              <w:ind w:left="150"/>
              <w:rPr>
                <w:b/>
              </w:rPr>
            </w:pPr>
            <w:r>
              <w:rPr>
                <w:b/>
              </w:rPr>
              <w:t>B-21-</w:t>
            </w:r>
            <w:r w:rsidR="00C05D82">
              <w:rPr>
                <w:b/>
              </w:rPr>
              <w:t xml:space="preserve"> VAC-</w:t>
            </w:r>
            <w:r>
              <w:rPr>
                <w:b/>
              </w:rPr>
              <w:t>101</w:t>
            </w:r>
          </w:p>
        </w:tc>
      </w:tr>
      <w:tr w:rsidR="00D51479">
        <w:trPr>
          <w:trHeight w:val="950"/>
        </w:trPr>
        <w:tc>
          <w:tcPr>
            <w:tcW w:w="6314" w:type="dxa"/>
          </w:tcPr>
          <w:p w:rsidR="00D51479" w:rsidRDefault="0063794F">
            <w:pPr>
              <w:pStyle w:val="TableParagraph"/>
              <w:spacing w:before="77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Type:</w:t>
            </w:r>
          </w:p>
          <w:p w:rsidR="00D51479" w:rsidRDefault="00D51479">
            <w:pPr>
              <w:pStyle w:val="TableParagraph"/>
              <w:spacing w:before="11"/>
            </w:pPr>
          </w:p>
        </w:tc>
        <w:tc>
          <w:tcPr>
            <w:tcW w:w="6400" w:type="dxa"/>
          </w:tcPr>
          <w:p w:rsidR="00D51479" w:rsidRDefault="00090C96">
            <w:pPr>
              <w:pStyle w:val="TableParagraph"/>
              <w:spacing w:line="249" w:lineRule="exact"/>
              <w:ind w:left="150"/>
            </w:pPr>
            <w:r>
              <w:t>VAC</w:t>
            </w:r>
          </w:p>
        </w:tc>
      </w:tr>
      <w:tr w:rsidR="00D51479">
        <w:trPr>
          <w:trHeight w:val="690"/>
        </w:trPr>
        <w:tc>
          <w:tcPr>
            <w:tcW w:w="6314" w:type="dxa"/>
          </w:tcPr>
          <w:p w:rsidR="00D51479" w:rsidRDefault="0063794F">
            <w:pPr>
              <w:pStyle w:val="TableParagraph"/>
              <w:spacing w:before="58"/>
            </w:pPr>
            <w:r>
              <w:t>Level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course</w:t>
            </w:r>
            <w:r>
              <w:rPr>
                <w:spacing w:val="-6"/>
              </w:rPr>
              <w:t xml:space="preserve"> </w:t>
            </w:r>
            <w:r>
              <w:t>(As per</w:t>
            </w:r>
            <w:r>
              <w:rPr>
                <w:spacing w:val="4"/>
              </w:rPr>
              <w:t xml:space="preserve"> </w:t>
            </w:r>
            <w:r>
              <w:t>Annexure-I)</w:t>
            </w:r>
          </w:p>
        </w:tc>
        <w:tc>
          <w:tcPr>
            <w:tcW w:w="6400" w:type="dxa"/>
          </w:tcPr>
          <w:p w:rsidR="00D51479" w:rsidRDefault="00090C96">
            <w:pPr>
              <w:pStyle w:val="TableParagraph"/>
              <w:spacing w:before="68"/>
              <w:ind w:left="150"/>
            </w:pPr>
            <w:r>
              <w:t xml:space="preserve">I/II </w:t>
            </w:r>
            <w:r w:rsidR="0063794F">
              <w:t>Semester</w:t>
            </w:r>
          </w:p>
        </w:tc>
      </w:tr>
      <w:tr w:rsidR="00D51479">
        <w:trPr>
          <w:trHeight w:val="691"/>
        </w:trPr>
        <w:tc>
          <w:tcPr>
            <w:tcW w:w="6314" w:type="dxa"/>
          </w:tcPr>
          <w:p w:rsidR="00D51479" w:rsidRDefault="0063794F">
            <w:pPr>
              <w:pStyle w:val="TableParagraph"/>
              <w:spacing w:before="58"/>
            </w:pPr>
            <w:r>
              <w:t>Pre-requisite for</w:t>
            </w:r>
            <w:r>
              <w:rPr>
                <w:spacing w:val="33"/>
              </w:rPr>
              <w:t xml:space="preserve"> </w:t>
            </w:r>
            <w:r>
              <w:t>the</w:t>
            </w:r>
            <w:r>
              <w:rPr>
                <w:spacing w:val="32"/>
              </w:rPr>
              <w:t xml:space="preserve"> </w:t>
            </w:r>
            <w:r>
              <w:rPr>
                <w:spacing w:val="11"/>
              </w:rPr>
              <w:t>course</w:t>
            </w:r>
            <w:r>
              <w:rPr>
                <w:spacing w:val="33"/>
              </w:rPr>
              <w:t xml:space="preserve"> </w:t>
            </w:r>
            <w:r>
              <w:t>(if</w:t>
            </w:r>
            <w:r>
              <w:rPr>
                <w:spacing w:val="6"/>
              </w:rPr>
              <w:t xml:space="preserve"> </w:t>
            </w:r>
            <w:r>
              <w:t>any)</w:t>
            </w:r>
          </w:p>
        </w:tc>
        <w:tc>
          <w:tcPr>
            <w:tcW w:w="6400" w:type="dxa"/>
          </w:tcPr>
          <w:p w:rsidR="00D51479" w:rsidRDefault="0063794F">
            <w:pPr>
              <w:pStyle w:val="TableParagraph"/>
              <w:spacing w:before="68"/>
              <w:ind w:left="150"/>
            </w:pPr>
            <w:r>
              <w:t>N.A.</w:t>
            </w:r>
          </w:p>
        </w:tc>
      </w:tr>
    </w:tbl>
    <w:p w:rsidR="00D51479" w:rsidRDefault="00D51479">
      <w:pPr>
        <w:sectPr w:rsidR="00D51479">
          <w:type w:val="continuous"/>
          <w:pgSz w:w="16840" w:h="11910" w:orient="landscape"/>
          <w:pgMar w:top="1100" w:right="1860" w:bottom="280" w:left="2020" w:header="720" w:footer="720" w:gutter="0"/>
          <w:cols w:space="720"/>
        </w:sectPr>
      </w:pPr>
    </w:p>
    <w:p w:rsidR="00D51479" w:rsidRDefault="00D51479">
      <w:pPr>
        <w:spacing w:before="1" w:after="1"/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57"/>
        <w:gridCol w:w="5258"/>
        <w:gridCol w:w="1952"/>
        <w:gridCol w:w="1933"/>
        <w:gridCol w:w="226"/>
        <w:gridCol w:w="2296"/>
      </w:tblGrid>
      <w:tr w:rsidR="00D51479">
        <w:trPr>
          <w:trHeight w:val="2011"/>
        </w:trPr>
        <w:tc>
          <w:tcPr>
            <w:tcW w:w="6315" w:type="dxa"/>
            <w:gridSpan w:val="2"/>
          </w:tcPr>
          <w:p w:rsidR="00D51479" w:rsidRDefault="0063794F">
            <w:pPr>
              <w:pStyle w:val="TableParagraph"/>
              <w:spacing w:before="53"/>
            </w:pPr>
            <w:r>
              <w:t>Course</w:t>
            </w:r>
            <w:r>
              <w:rPr>
                <w:spacing w:val="-5"/>
              </w:rPr>
              <w:t xml:space="preserve"> </w:t>
            </w:r>
            <w:r>
              <w:t>Learning</w:t>
            </w:r>
            <w:r>
              <w:rPr>
                <w:spacing w:val="-4"/>
              </w:rPr>
              <w:t xml:space="preserve"> </w:t>
            </w:r>
            <w:r>
              <w:t>Outcomes</w:t>
            </w:r>
            <w:r>
              <w:rPr>
                <w:spacing w:val="1"/>
              </w:rPr>
              <w:t xml:space="preserve"> </w:t>
            </w:r>
            <w:r>
              <w:t>(CLO):</w:t>
            </w:r>
          </w:p>
        </w:tc>
        <w:tc>
          <w:tcPr>
            <w:tcW w:w="6407" w:type="dxa"/>
            <w:gridSpan w:val="4"/>
          </w:tcPr>
          <w:p w:rsidR="00D51479" w:rsidRDefault="0063794F">
            <w:pPr>
              <w:pStyle w:val="TableParagraph"/>
              <w:spacing w:before="68" w:line="278" w:lineRule="auto"/>
              <w:ind w:left="154"/>
            </w:pPr>
            <w:r>
              <w:t>After</w:t>
            </w:r>
            <w:r>
              <w:rPr>
                <w:spacing w:val="2"/>
              </w:rPr>
              <w:t xml:space="preserve"> </w:t>
            </w:r>
            <w:r>
              <w:t>completing</w:t>
            </w:r>
            <w:r>
              <w:rPr>
                <w:spacing w:val="-6"/>
              </w:rPr>
              <w:t xml:space="preserve"> </w:t>
            </w:r>
            <w:r>
              <w:t>this course,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learner</w:t>
            </w:r>
            <w:r>
              <w:rPr>
                <w:spacing w:val="2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able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know/understand:</w:t>
            </w:r>
          </w:p>
          <w:p w:rsidR="00D51479" w:rsidRDefault="0063794F">
            <w:pPr>
              <w:pStyle w:val="TableParagraph"/>
              <w:numPr>
                <w:ilvl w:val="1"/>
                <w:numId w:val="6"/>
              </w:numPr>
              <w:tabs>
                <w:tab w:val="left" w:pos="1451"/>
                <w:tab w:val="left" w:pos="1452"/>
              </w:tabs>
              <w:ind w:hanging="1298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Need,</w:t>
            </w:r>
            <w:r>
              <w:rPr>
                <w:spacing w:val="1"/>
              </w:rPr>
              <w:t xml:space="preserve"> </w:t>
            </w:r>
            <w:r>
              <w:t>Content and</w:t>
            </w:r>
            <w:r>
              <w:rPr>
                <w:spacing w:val="-6"/>
              </w:rPr>
              <w:t xml:space="preserve"> </w:t>
            </w:r>
            <w:r>
              <w:t>Process for</w:t>
            </w:r>
            <w:r>
              <w:rPr>
                <w:spacing w:val="4"/>
              </w:rPr>
              <w:t xml:space="preserve"> </w:t>
            </w:r>
            <w:r>
              <w:t>Value</w:t>
            </w:r>
            <w:r>
              <w:rPr>
                <w:spacing w:val="-7"/>
              </w:rPr>
              <w:t xml:space="preserve"> </w:t>
            </w:r>
            <w:r>
              <w:t>Education.</w:t>
            </w:r>
          </w:p>
          <w:p w:rsidR="00D51479" w:rsidRDefault="0063794F">
            <w:pPr>
              <w:pStyle w:val="TableParagraph"/>
              <w:numPr>
                <w:ilvl w:val="1"/>
                <w:numId w:val="6"/>
              </w:numPr>
              <w:tabs>
                <w:tab w:val="left" w:pos="1451"/>
                <w:tab w:val="left" w:pos="1452"/>
              </w:tabs>
              <w:spacing w:before="2" w:line="275" w:lineRule="exact"/>
              <w:ind w:hanging="1298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Human</w:t>
            </w:r>
            <w:r>
              <w:rPr>
                <w:spacing w:val="1"/>
              </w:rPr>
              <w:t xml:space="preserve"> </w:t>
            </w:r>
            <w:r>
              <w:t>Values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Ethics</w:t>
            </w:r>
          </w:p>
          <w:p w:rsidR="00D51479" w:rsidRDefault="0063794F">
            <w:pPr>
              <w:pStyle w:val="TableParagraph"/>
              <w:numPr>
                <w:ilvl w:val="1"/>
                <w:numId w:val="6"/>
              </w:numPr>
              <w:tabs>
                <w:tab w:val="left" w:pos="1508"/>
                <w:tab w:val="left" w:pos="1509"/>
              </w:tabs>
              <w:spacing w:line="274" w:lineRule="exact"/>
              <w:ind w:left="1508" w:hanging="1355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origin of</w:t>
            </w:r>
            <w:r>
              <w:rPr>
                <w:spacing w:val="-2"/>
              </w:rPr>
              <w:t xml:space="preserve"> </w:t>
            </w:r>
            <w:r>
              <w:t>Integrated</w:t>
            </w:r>
            <w:r>
              <w:rPr>
                <w:spacing w:val="-5"/>
              </w:rPr>
              <w:t xml:space="preserve"> </w:t>
            </w:r>
            <w:r>
              <w:t>Personality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Well-being</w:t>
            </w:r>
          </w:p>
          <w:p w:rsidR="00D51479" w:rsidRDefault="0063794F">
            <w:pPr>
              <w:pStyle w:val="TableParagraph"/>
              <w:numPr>
                <w:ilvl w:val="1"/>
                <w:numId w:val="6"/>
              </w:numPr>
              <w:tabs>
                <w:tab w:val="left" w:pos="1451"/>
                <w:tab w:val="left" w:pos="1452"/>
              </w:tabs>
              <w:spacing w:line="275" w:lineRule="exact"/>
              <w:ind w:hanging="1298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Professional</w:t>
            </w:r>
            <w:r>
              <w:rPr>
                <w:spacing w:val="-2"/>
              </w:rPr>
              <w:t xml:space="preserve"> </w:t>
            </w:r>
            <w:r>
              <w:t>Ethics and</w:t>
            </w:r>
            <w:r>
              <w:rPr>
                <w:spacing w:val="-6"/>
              </w:rPr>
              <w:t xml:space="preserve"> </w:t>
            </w:r>
            <w:r>
              <w:t>Global</w:t>
            </w:r>
            <w:r>
              <w:rPr>
                <w:spacing w:val="-3"/>
              </w:rPr>
              <w:t xml:space="preserve"> </w:t>
            </w:r>
            <w:r>
              <w:t>Citizenship</w:t>
            </w:r>
          </w:p>
        </w:tc>
      </w:tr>
      <w:tr w:rsidR="00D51479">
        <w:trPr>
          <w:trHeight w:val="431"/>
        </w:trPr>
        <w:tc>
          <w:tcPr>
            <w:tcW w:w="6315" w:type="dxa"/>
            <w:gridSpan w:val="2"/>
          </w:tcPr>
          <w:p w:rsidR="00D51479" w:rsidRDefault="00D51479">
            <w:pPr>
              <w:pStyle w:val="TableParagraph"/>
              <w:ind w:left="0"/>
            </w:pPr>
          </w:p>
        </w:tc>
        <w:tc>
          <w:tcPr>
            <w:tcW w:w="1952" w:type="dxa"/>
          </w:tcPr>
          <w:p w:rsidR="00D51479" w:rsidRDefault="0063794F">
            <w:pPr>
              <w:pStyle w:val="TableParagraph"/>
              <w:spacing w:before="58"/>
              <w:ind w:left="154"/>
            </w:pPr>
            <w:r>
              <w:t>Theory</w:t>
            </w:r>
          </w:p>
        </w:tc>
        <w:tc>
          <w:tcPr>
            <w:tcW w:w="1933" w:type="dxa"/>
          </w:tcPr>
          <w:p w:rsidR="00D51479" w:rsidRDefault="0063794F">
            <w:pPr>
              <w:pStyle w:val="TableParagraph"/>
              <w:spacing w:before="58"/>
              <w:ind w:left="151"/>
            </w:pPr>
            <w:r>
              <w:t>Practical</w:t>
            </w:r>
          </w:p>
        </w:tc>
        <w:tc>
          <w:tcPr>
            <w:tcW w:w="2522" w:type="dxa"/>
            <w:gridSpan w:val="2"/>
            <w:tcBorders>
              <w:right w:val="single" w:sz="4" w:space="0" w:color="000000"/>
            </w:tcBorders>
          </w:tcPr>
          <w:p w:rsidR="00D51479" w:rsidRDefault="0063794F">
            <w:pPr>
              <w:pStyle w:val="TableParagraph"/>
              <w:spacing w:before="58"/>
              <w:ind w:left="639"/>
            </w:pPr>
            <w:r>
              <w:t>Total</w:t>
            </w:r>
          </w:p>
        </w:tc>
      </w:tr>
      <w:tr w:rsidR="00D51479">
        <w:trPr>
          <w:trHeight w:val="436"/>
        </w:trPr>
        <w:tc>
          <w:tcPr>
            <w:tcW w:w="6315" w:type="dxa"/>
            <w:gridSpan w:val="2"/>
            <w:tcBorders>
              <w:left w:val="single" w:sz="4" w:space="0" w:color="000000"/>
            </w:tcBorders>
          </w:tcPr>
          <w:p w:rsidR="00D51479" w:rsidRDefault="0063794F">
            <w:pPr>
              <w:pStyle w:val="TableParagraph"/>
              <w:spacing w:before="68"/>
              <w:ind w:left="153"/>
            </w:pPr>
            <w:r>
              <w:t>Credits</w:t>
            </w:r>
          </w:p>
        </w:tc>
        <w:tc>
          <w:tcPr>
            <w:tcW w:w="1952" w:type="dxa"/>
          </w:tcPr>
          <w:p w:rsidR="00D51479" w:rsidRDefault="0063794F">
            <w:pPr>
              <w:pStyle w:val="TableParagraph"/>
              <w:spacing w:before="68"/>
              <w:ind w:left="154"/>
            </w:pPr>
            <w:r>
              <w:t>02</w:t>
            </w:r>
          </w:p>
        </w:tc>
        <w:tc>
          <w:tcPr>
            <w:tcW w:w="1933" w:type="dxa"/>
          </w:tcPr>
          <w:p w:rsidR="00D51479" w:rsidRDefault="0063794F">
            <w:pPr>
              <w:pStyle w:val="TableParagraph"/>
              <w:spacing w:before="68"/>
              <w:ind w:left="151"/>
            </w:pPr>
            <w:r>
              <w:t>00</w:t>
            </w:r>
          </w:p>
        </w:tc>
        <w:tc>
          <w:tcPr>
            <w:tcW w:w="2522" w:type="dxa"/>
            <w:gridSpan w:val="2"/>
            <w:tcBorders>
              <w:right w:val="single" w:sz="4" w:space="0" w:color="000000"/>
            </w:tcBorders>
          </w:tcPr>
          <w:p w:rsidR="00D51479" w:rsidRDefault="0063794F">
            <w:pPr>
              <w:pStyle w:val="TableParagraph"/>
              <w:spacing w:line="249" w:lineRule="exact"/>
              <w:ind w:left="149"/>
            </w:pPr>
            <w:r>
              <w:t>02</w:t>
            </w:r>
          </w:p>
        </w:tc>
      </w:tr>
      <w:tr w:rsidR="00D51479">
        <w:trPr>
          <w:trHeight w:val="436"/>
        </w:trPr>
        <w:tc>
          <w:tcPr>
            <w:tcW w:w="6315" w:type="dxa"/>
            <w:gridSpan w:val="2"/>
            <w:tcBorders>
              <w:bottom w:val="single" w:sz="4" w:space="0" w:color="000000"/>
            </w:tcBorders>
          </w:tcPr>
          <w:p w:rsidR="00D51479" w:rsidRDefault="0063794F">
            <w:pPr>
              <w:pStyle w:val="TableParagraph"/>
              <w:spacing w:before="63"/>
            </w:pPr>
            <w:r>
              <w:t>Contact Hours</w:t>
            </w:r>
          </w:p>
        </w:tc>
        <w:tc>
          <w:tcPr>
            <w:tcW w:w="1952" w:type="dxa"/>
            <w:tcBorders>
              <w:bottom w:val="single" w:sz="4" w:space="0" w:color="000000"/>
            </w:tcBorders>
          </w:tcPr>
          <w:p w:rsidR="00D51479" w:rsidRDefault="0063794F">
            <w:pPr>
              <w:pStyle w:val="TableParagraph"/>
              <w:spacing w:before="82"/>
              <w:ind w:left="154"/>
            </w:pPr>
            <w:r>
              <w:t>02</w:t>
            </w:r>
          </w:p>
        </w:tc>
        <w:tc>
          <w:tcPr>
            <w:tcW w:w="1933" w:type="dxa"/>
            <w:tcBorders>
              <w:bottom w:val="single" w:sz="4" w:space="0" w:color="000000"/>
            </w:tcBorders>
          </w:tcPr>
          <w:p w:rsidR="00D51479" w:rsidRDefault="0063794F">
            <w:pPr>
              <w:pStyle w:val="TableParagraph"/>
              <w:spacing w:before="68"/>
              <w:ind w:left="151"/>
            </w:pPr>
            <w:r>
              <w:t>00</w:t>
            </w:r>
          </w:p>
        </w:tc>
        <w:tc>
          <w:tcPr>
            <w:tcW w:w="2522" w:type="dxa"/>
            <w:gridSpan w:val="2"/>
            <w:tcBorders>
              <w:bottom w:val="single" w:sz="4" w:space="0" w:color="000000"/>
            </w:tcBorders>
          </w:tcPr>
          <w:p w:rsidR="00D51479" w:rsidRDefault="0063794F">
            <w:pPr>
              <w:pStyle w:val="TableParagraph"/>
              <w:spacing w:before="68"/>
              <w:ind w:left="149"/>
            </w:pPr>
            <w:r>
              <w:t>02</w:t>
            </w:r>
          </w:p>
        </w:tc>
      </w:tr>
      <w:tr w:rsidR="00D51479">
        <w:trPr>
          <w:trHeight w:val="907"/>
        </w:trPr>
        <w:tc>
          <w:tcPr>
            <w:tcW w:w="8267" w:type="dxa"/>
            <w:gridSpan w:val="3"/>
            <w:tcBorders>
              <w:top w:val="single" w:sz="4" w:space="0" w:color="000000"/>
              <w:right w:val="single" w:sz="8" w:space="0" w:color="000000"/>
            </w:tcBorders>
          </w:tcPr>
          <w:p w:rsidR="00D51479" w:rsidRDefault="0063794F">
            <w:pPr>
              <w:pStyle w:val="TableParagraph"/>
              <w:spacing w:before="58" w:line="244" w:lineRule="exact"/>
              <w:rPr>
                <w:b/>
              </w:rPr>
            </w:pPr>
            <w:r>
              <w:rPr>
                <w:b/>
              </w:rPr>
              <w:t>Max.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Marks:-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50</w:t>
            </w:r>
          </w:p>
          <w:p w:rsidR="00D51479" w:rsidRDefault="0063794F">
            <w:pPr>
              <w:pStyle w:val="TableParagraph"/>
              <w:spacing w:before="14" w:line="213" w:lineRule="auto"/>
              <w:ind w:right="5074"/>
              <w:rPr>
                <w:b/>
              </w:rPr>
            </w:pPr>
            <w:r>
              <w:rPr>
                <w:b/>
              </w:rPr>
              <w:t>Internal Assessment Marks:- 15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End Term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Exam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Marks: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35</w:t>
            </w:r>
          </w:p>
        </w:tc>
        <w:tc>
          <w:tcPr>
            <w:tcW w:w="4455" w:type="dxa"/>
            <w:gridSpan w:val="3"/>
            <w:tcBorders>
              <w:top w:val="single" w:sz="4" w:space="0" w:color="000000"/>
              <w:left w:val="single" w:sz="8" w:space="0" w:color="000000"/>
            </w:tcBorders>
          </w:tcPr>
          <w:p w:rsidR="00D51479" w:rsidRDefault="0063794F">
            <w:pPr>
              <w:pStyle w:val="TableParagraph"/>
              <w:spacing w:before="53"/>
              <w:ind w:left="154"/>
              <w:rPr>
                <w:b/>
              </w:rPr>
            </w:pPr>
            <w:r>
              <w:rPr>
                <w:b/>
              </w:rPr>
              <w:t>Time:-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3hrs.</w:t>
            </w:r>
          </w:p>
        </w:tc>
      </w:tr>
      <w:tr w:rsidR="00D51479">
        <w:trPr>
          <w:trHeight w:val="479"/>
        </w:trPr>
        <w:tc>
          <w:tcPr>
            <w:tcW w:w="12722" w:type="dxa"/>
            <w:gridSpan w:val="6"/>
          </w:tcPr>
          <w:p w:rsidR="00D51479" w:rsidRDefault="0063794F">
            <w:pPr>
              <w:pStyle w:val="TableParagraph"/>
              <w:spacing w:before="77"/>
              <w:ind w:left="4992" w:right="4836"/>
              <w:jc w:val="center"/>
              <w:rPr>
                <w:b/>
              </w:rPr>
            </w:pPr>
            <w:r>
              <w:rPr>
                <w:b/>
              </w:rPr>
              <w:t>Part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B-Contents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</w:p>
        </w:tc>
      </w:tr>
      <w:tr w:rsidR="00D51479">
        <w:trPr>
          <w:trHeight w:val="1463"/>
        </w:trPr>
        <w:tc>
          <w:tcPr>
            <w:tcW w:w="12722" w:type="dxa"/>
            <w:gridSpan w:val="6"/>
          </w:tcPr>
          <w:p w:rsidR="00D51479" w:rsidRDefault="0063794F">
            <w:pPr>
              <w:pStyle w:val="TableParagraph"/>
              <w:spacing w:before="77"/>
              <w:ind w:left="4992" w:right="4831"/>
              <w:jc w:val="center"/>
              <w:rPr>
                <w:b/>
              </w:rPr>
            </w:pPr>
            <w:r>
              <w:rPr>
                <w:b/>
                <w:u w:val="thick"/>
              </w:rPr>
              <w:t>Instructions</w:t>
            </w:r>
            <w:r>
              <w:rPr>
                <w:b/>
                <w:spacing w:val="2"/>
                <w:u w:val="thick"/>
              </w:rPr>
              <w:t xml:space="preserve"> </w:t>
            </w:r>
            <w:r>
              <w:rPr>
                <w:b/>
                <w:u w:val="thick"/>
              </w:rPr>
              <w:t>for</w:t>
            </w:r>
            <w:r>
              <w:rPr>
                <w:b/>
                <w:spacing w:val="-5"/>
                <w:u w:val="thick"/>
              </w:rPr>
              <w:t xml:space="preserve"> </w:t>
            </w:r>
            <w:r>
              <w:rPr>
                <w:b/>
                <w:u w:val="thick"/>
              </w:rPr>
              <w:t>Paper-Setter</w:t>
            </w:r>
          </w:p>
          <w:p w:rsidR="00D51479" w:rsidRDefault="00D5147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D51479" w:rsidRDefault="0063794F">
            <w:pPr>
              <w:pStyle w:val="TableParagraph"/>
              <w:ind w:right="337"/>
              <w:jc w:val="both"/>
            </w:pPr>
            <w:r>
              <w:t>The</w:t>
            </w:r>
            <w:r>
              <w:rPr>
                <w:spacing w:val="-14"/>
              </w:rPr>
              <w:t xml:space="preserve"> </w:t>
            </w:r>
            <w:r>
              <w:t>paper-setter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requested</w:t>
            </w:r>
            <w:r>
              <w:rPr>
                <w:spacing w:val="-12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set</w:t>
            </w:r>
            <w:r>
              <w:rPr>
                <w:spacing w:val="-3"/>
              </w:rPr>
              <w:t xml:space="preserve"> </w:t>
            </w:r>
            <w:r>
              <w:rPr>
                <w:b/>
              </w:rPr>
              <w:t>Nine</w:t>
            </w:r>
            <w:r>
              <w:rPr>
                <w:b/>
                <w:spacing w:val="-8"/>
              </w:rPr>
              <w:t xml:space="preserve"> </w:t>
            </w:r>
            <w:r>
              <w:t>questions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all</w:t>
            </w:r>
            <w:r>
              <w:rPr>
                <w:spacing w:val="-6"/>
              </w:rPr>
              <w:t xml:space="preserve"> </w:t>
            </w:r>
            <w:r>
              <w:t>i.e.,</w:t>
            </w:r>
            <w:r>
              <w:rPr>
                <w:spacing w:val="-5"/>
              </w:rPr>
              <w:t xml:space="preserve"> </w:t>
            </w:r>
            <w:r>
              <w:t>One</w:t>
            </w:r>
            <w:r>
              <w:rPr>
                <w:spacing w:val="-14"/>
              </w:rPr>
              <w:t xml:space="preserve"> </w:t>
            </w:r>
            <w:r>
              <w:t>Compulsory</w:t>
            </w:r>
            <w:r>
              <w:rPr>
                <w:spacing w:val="-12"/>
              </w:rPr>
              <w:t xml:space="preserve"> </w:t>
            </w:r>
            <w:r>
              <w:t>Objective</w:t>
            </w:r>
            <w:r>
              <w:rPr>
                <w:spacing w:val="-14"/>
              </w:rPr>
              <w:t xml:space="preserve"> </w:t>
            </w:r>
            <w:r>
              <w:t>Type</w:t>
            </w:r>
            <w:r>
              <w:rPr>
                <w:spacing w:val="-13"/>
              </w:rPr>
              <w:t xml:space="preserve"> </w:t>
            </w:r>
            <w:r>
              <w:t>Question</w:t>
            </w:r>
            <w:r>
              <w:rPr>
                <w:spacing w:val="-12"/>
              </w:rPr>
              <w:t xml:space="preserve"> </w:t>
            </w:r>
            <w:r>
              <w:t>(7x1)</w:t>
            </w:r>
            <w:r>
              <w:rPr>
                <w:spacing w:val="-8"/>
              </w:rPr>
              <w:t xml:space="preserve"> </w:t>
            </w:r>
            <w:r>
              <w:t>without</w:t>
            </w:r>
            <w:r>
              <w:rPr>
                <w:spacing w:val="-7"/>
              </w:rPr>
              <w:t xml:space="preserve"> </w:t>
            </w:r>
            <w:r>
              <w:t>any</w:t>
            </w:r>
            <w:r>
              <w:rPr>
                <w:spacing w:val="-5"/>
              </w:rPr>
              <w:t xml:space="preserve"> </w:t>
            </w:r>
            <w:r>
              <w:t>choice, equitably</w:t>
            </w:r>
            <w:r>
              <w:rPr>
                <w:spacing w:val="-52"/>
              </w:rPr>
              <w:t xml:space="preserve"> </w:t>
            </w:r>
            <w:r>
              <w:t>distributed</w:t>
            </w:r>
            <w:r>
              <w:rPr>
                <w:spacing w:val="-5"/>
              </w:rPr>
              <w:t xml:space="preserve"> </w:t>
            </w:r>
            <w:r>
              <w:t>over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whole</w:t>
            </w:r>
            <w:r>
              <w:rPr>
                <w:spacing w:val="-12"/>
              </w:rPr>
              <w:t xml:space="preserve"> </w:t>
            </w:r>
            <w:r>
              <w:t>syllabi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Two</w:t>
            </w:r>
            <w:r>
              <w:rPr>
                <w:spacing w:val="-9"/>
              </w:rPr>
              <w:t xml:space="preserve"> </w:t>
            </w:r>
            <w:r>
              <w:t>Questions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12"/>
              </w:rPr>
              <w:t xml:space="preserve"> </w:t>
            </w:r>
            <w:r>
              <w:t>Each</w:t>
            </w:r>
            <w:r>
              <w:rPr>
                <w:spacing w:val="-4"/>
              </w:rPr>
              <w:t xml:space="preserve"> </w:t>
            </w:r>
            <w:r>
              <w:t>Unit</w:t>
            </w:r>
            <w:r>
              <w:rPr>
                <w:spacing w:val="2"/>
              </w:rPr>
              <w:t xml:space="preserve"> </w:t>
            </w:r>
            <w:r>
              <w:t>equitably</w:t>
            </w:r>
            <w:r>
              <w:rPr>
                <w:spacing w:val="-10"/>
              </w:rPr>
              <w:t xml:space="preserve"> </w:t>
            </w:r>
            <w:r>
              <w:t>spread</w:t>
            </w:r>
            <w:r>
              <w:rPr>
                <w:spacing w:val="-4"/>
              </w:rPr>
              <w:t xml:space="preserve"> </w:t>
            </w:r>
            <w:r>
              <w:t>over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concerned</w:t>
            </w:r>
            <w:r>
              <w:rPr>
                <w:spacing w:val="2"/>
              </w:rPr>
              <w:t xml:space="preserve"> </w:t>
            </w:r>
            <w:r>
              <w:t>unit.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examinees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7"/>
              </w:rPr>
              <w:t xml:space="preserve"> </w:t>
            </w:r>
            <w:r>
              <w:t>have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53"/>
              </w:rPr>
              <w:t xml:space="preserve"> </w:t>
            </w:r>
            <w:r>
              <w:t>attempt</w:t>
            </w:r>
            <w:r>
              <w:rPr>
                <w:spacing w:val="2"/>
              </w:rPr>
              <w:t xml:space="preserve"> </w:t>
            </w:r>
            <w:r>
              <w:rPr>
                <w:b/>
              </w:rPr>
              <w:t>Five</w:t>
            </w:r>
            <w:r>
              <w:rPr>
                <w:b/>
                <w:spacing w:val="-1"/>
              </w:rPr>
              <w:t xml:space="preserve"> </w:t>
            </w:r>
            <w:r>
              <w:t>questions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all,</w:t>
            </w:r>
            <w:r>
              <w:rPr>
                <w:spacing w:val="3"/>
              </w:rPr>
              <w:t xml:space="preserve"> </w:t>
            </w:r>
            <w:r>
              <w:t>selecting</w:t>
            </w:r>
            <w:r>
              <w:rPr>
                <w:spacing w:val="-3"/>
              </w:rPr>
              <w:t xml:space="preserve"> </w:t>
            </w:r>
            <w:r>
              <w:t>one question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each</w:t>
            </w:r>
            <w:r>
              <w:rPr>
                <w:spacing w:val="-3"/>
              </w:rPr>
              <w:t xml:space="preserve"> </w:t>
            </w:r>
            <w:r>
              <w:t>unit.</w:t>
            </w:r>
            <w:r>
              <w:rPr>
                <w:spacing w:val="4"/>
              </w:rPr>
              <w:t xml:space="preserve"> </w:t>
            </w:r>
            <w:r>
              <w:t>All</w:t>
            </w:r>
            <w:r>
              <w:rPr>
                <w:spacing w:val="1"/>
              </w:rPr>
              <w:t xml:space="preserve"> </w:t>
            </w:r>
            <w:r>
              <w:t>questions</w:t>
            </w:r>
            <w:r>
              <w:rPr>
                <w:spacing w:val="3"/>
              </w:rPr>
              <w:t xml:space="preserve"> </w:t>
            </w:r>
            <w:r>
              <w:t>carry</w:t>
            </w:r>
            <w:r>
              <w:rPr>
                <w:spacing w:val="-3"/>
              </w:rPr>
              <w:t xml:space="preserve"> </w:t>
            </w:r>
            <w:r>
              <w:t>equal</w:t>
            </w:r>
            <w:r>
              <w:rPr>
                <w:spacing w:val="2"/>
              </w:rPr>
              <w:t xml:space="preserve"> </w:t>
            </w:r>
            <w:r>
              <w:t>marks.</w:t>
            </w:r>
          </w:p>
        </w:tc>
      </w:tr>
      <w:tr w:rsidR="00D51479">
        <w:trPr>
          <w:trHeight w:val="681"/>
        </w:trPr>
        <w:tc>
          <w:tcPr>
            <w:tcW w:w="1057" w:type="dxa"/>
          </w:tcPr>
          <w:p w:rsidR="00D51479" w:rsidRDefault="0063794F">
            <w:pPr>
              <w:pStyle w:val="TableParagraph"/>
              <w:spacing w:before="63"/>
              <w:ind w:left="0" w:right="350"/>
              <w:jc w:val="right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9369" w:type="dxa"/>
            <w:gridSpan w:val="4"/>
          </w:tcPr>
          <w:p w:rsidR="00D51479" w:rsidRDefault="0063794F">
            <w:pPr>
              <w:pStyle w:val="TableParagraph"/>
              <w:spacing w:before="63"/>
              <w:ind w:left="4420" w:right="4270"/>
              <w:jc w:val="center"/>
              <w:rPr>
                <w:b/>
              </w:rPr>
            </w:pPr>
            <w:r>
              <w:rPr>
                <w:b/>
              </w:rPr>
              <w:t>Topics</w:t>
            </w:r>
          </w:p>
        </w:tc>
        <w:tc>
          <w:tcPr>
            <w:tcW w:w="2296" w:type="dxa"/>
          </w:tcPr>
          <w:p w:rsidR="00D51479" w:rsidRDefault="0063794F">
            <w:pPr>
              <w:pStyle w:val="TableParagraph"/>
              <w:spacing w:before="63"/>
              <w:ind w:left="149"/>
              <w:rPr>
                <w:b/>
              </w:rPr>
            </w:pPr>
            <w:r>
              <w:rPr>
                <w:b/>
              </w:rPr>
              <w:t>Contact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Hours</w:t>
            </w:r>
          </w:p>
        </w:tc>
      </w:tr>
      <w:tr w:rsidR="00D51479">
        <w:trPr>
          <w:trHeight w:val="2856"/>
        </w:trPr>
        <w:tc>
          <w:tcPr>
            <w:tcW w:w="1057" w:type="dxa"/>
          </w:tcPr>
          <w:p w:rsidR="00D51479" w:rsidRDefault="0063794F">
            <w:pPr>
              <w:pStyle w:val="TableParagraph"/>
              <w:spacing w:before="48"/>
              <w:ind w:left="0" w:right="401"/>
              <w:jc w:val="right"/>
            </w:pPr>
            <w:r>
              <w:rPr>
                <w:w w:val="94"/>
              </w:rPr>
              <w:t>I</w:t>
            </w:r>
          </w:p>
        </w:tc>
        <w:tc>
          <w:tcPr>
            <w:tcW w:w="9369" w:type="dxa"/>
            <w:gridSpan w:val="4"/>
          </w:tcPr>
          <w:p w:rsidR="00D51479" w:rsidRDefault="0063794F">
            <w:pPr>
              <w:pStyle w:val="TableParagraph"/>
              <w:spacing w:before="72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Introduction-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Need,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Process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for Value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Education</w:t>
            </w:r>
          </w:p>
          <w:p w:rsidR="00D51479" w:rsidRDefault="00D51479">
            <w:pPr>
              <w:pStyle w:val="TableParagraph"/>
              <w:ind w:left="0"/>
              <w:rPr>
                <w:sz w:val="35"/>
              </w:rPr>
            </w:pPr>
          </w:p>
          <w:p w:rsidR="00D51479" w:rsidRDefault="0063794F">
            <w:pPr>
              <w:pStyle w:val="TableParagraph"/>
              <w:spacing w:line="237" w:lineRule="auto"/>
              <w:ind w:left="467"/>
            </w:pPr>
            <w:r>
              <w:t>Understanding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3"/>
              </w:rPr>
              <w:t xml:space="preserve"> </w:t>
            </w:r>
            <w:r>
              <w:t>need,</w:t>
            </w:r>
            <w:r>
              <w:rPr>
                <w:spacing w:val="7"/>
              </w:rPr>
              <w:t xml:space="preserve"> </w:t>
            </w:r>
            <w:r>
              <w:t>content</w:t>
            </w:r>
            <w:r>
              <w:rPr>
                <w:spacing w:val="6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process</w:t>
            </w:r>
            <w:r>
              <w:rPr>
                <w:spacing w:val="6"/>
              </w:rPr>
              <w:t xml:space="preserve"> </w:t>
            </w:r>
            <w:r>
              <w:t>for</w:t>
            </w:r>
            <w:r>
              <w:rPr>
                <w:spacing w:val="8"/>
              </w:rPr>
              <w:t xml:space="preserve"> </w:t>
            </w:r>
            <w:r>
              <w:t>Value</w:t>
            </w:r>
            <w:r>
              <w:rPr>
                <w:spacing w:val="3"/>
              </w:rPr>
              <w:t xml:space="preserve"> </w:t>
            </w:r>
            <w:r>
              <w:t>Education.</w:t>
            </w:r>
            <w:r>
              <w:rPr>
                <w:spacing w:val="6"/>
              </w:rPr>
              <w:t xml:space="preserve"> </w:t>
            </w:r>
            <w:r>
              <w:t>(Students</w:t>
            </w:r>
            <w:r>
              <w:rPr>
                <w:spacing w:val="5"/>
              </w:rPr>
              <w:t xml:space="preserve"> </w:t>
            </w:r>
            <w:r>
              <w:t>should</w:t>
            </w:r>
            <w:r>
              <w:rPr>
                <w:spacing w:val="9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aware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difference</w:t>
            </w:r>
            <w:r>
              <w:rPr>
                <w:spacing w:val="-6"/>
              </w:rPr>
              <w:t xml:space="preserve"> </w:t>
            </w:r>
            <w:r>
              <w:t>among</w:t>
            </w:r>
            <w:r>
              <w:rPr>
                <w:spacing w:val="-4"/>
              </w:rPr>
              <w:t xml:space="preserve"> </w:t>
            </w:r>
            <w:r>
              <w:t>skills,</w:t>
            </w:r>
            <w:r>
              <w:rPr>
                <w:spacing w:val="4"/>
              </w:rPr>
              <w:t xml:space="preserve"> </w:t>
            </w:r>
            <w:r>
              <w:t>values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ethics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5"/>
              </w:rPr>
              <w:t xml:space="preserve"> </w:t>
            </w:r>
            <w:r>
              <w:t>respective</w:t>
            </w:r>
            <w:r>
              <w:rPr>
                <w:spacing w:val="5"/>
              </w:rPr>
              <w:t xml:space="preserve"> </w:t>
            </w:r>
            <w:r>
              <w:t>needs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life.)</w:t>
            </w:r>
          </w:p>
          <w:p w:rsidR="00D51479" w:rsidRDefault="0063794F">
            <w:pPr>
              <w:pStyle w:val="TableParagraph"/>
              <w:spacing w:before="20" w:line="254" w:lineRule="auto"/>
              <w:ind w:left="467"/>
            </w:pPr>
            <w:r>
              <w:t>Classification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Value</w:t>
            </w:r>
            <w:r>
              <w:rPr>
                <w:spacing w:val="-7"/>
              </w:rPr>
              <w:t xml:space="preserve"> </w:t>
            </w:r>
            <w:r>
              <w:t>Education:</w:t>
            </w:r>
            <w:r>
              <w:rPr>
                <w:spacing w:val="-4"/>
              </w:rPr>
              <w:t xml:space="preserve"> </w:t>
            </w: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Personal</w:t>
            </w:r>
            <w:r>
              <w:rPr>
                <w:spacing w:val="-1"/>
              </w:rPr>
              <w:t xml:space="preserve"> </w:t>
            </w:r>
            <w:r>
              <w:t>Values,</w:t>
            </w:r>
            <w:r>
              <w:rPr>
                <w:spacing w:val="2"/>
              </w:rPr>
              <w:t xml:space="preserve"> </w:t>
            </w:r>
            <w:r>
              <w:t>Social</w:t>
            </w:r>
            <w:r>
              <w:rPr>
                <w:spacing w:val="1"/>
              </w:rPr>
              <w:t xml:space="preserve"> </w:t>
            </w:r>
            <w:r>
              <w:t>Values,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Moral</w:t>
            </w:r>
            <w:r>
              <w:rPr>
                <w:spacing w:val="-5"/>
              </w:rPr>
              <w:t xml:space="preserve"> </w:t>
            </w:r>
            <w:r>
              <w:t>Values</w:t>
            </w:r>
            <w:r>
              <w:rPr>
                <w:spacing w:val="-52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Spiritual</w:t>
            </w:r>
            <w:r>
              <w:rPr>
                <w:spacing w:val="-2"/>
              </w:rPr>
              <w:t xml:space="preserve"> </w:t>
            </w:r>
            <w:r>
              <w:t>Values;</w:t>
            </w:r>
            <w:r>
              <w:rPr>
                <w:spacing w:val="2"/>
              </w:rPr>
              <w:t xml:space="preserve"> </w:t>
            </w:r>
            <w:r>
              <w:t>Understanding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difference</w:t>
            </w:r>
            <w:r>
              <w:rPr>
                <w:spacing w:val="-5"/>
              </w:rPr>
              <w:t xml:space="preserve"> </w:t>
            </w:r>
            <w:r>
              <w:t>between</w:t>
            </w:r>
            <w:r>
              <w:rPr>
                <w:spacing w:val="-4"/>
              </w:rPr>
              <w:t xml:space="preserve"> </w:t>
            </w:r>
            <w:r>
              <w:t>ideology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values.</w:t>
            </w:r>
          </w:p>
          <w:p w:rsidR="00D51479" w:rsidRDefault="0063794F">
            <w:pPr>
              <w:pStyle w:val="TableParagraph"/>
              <w:spacing w:before="7"/>
              <w:ind w:left="467"/>
            </w:pP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Harmony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self,</w:t>
            </w:r>
            <w:r>
              <w:rPr>
                <w:spacing w:val="2"/>
              </w:rPr>
              <w:t xml:space="preserve"> </w:t>
            </w:r>
            <w:r>
              <w:t>Society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Nature.</w:t>
            </w:r>
          </w:p>
          <w:p w:rsidR="00D51479" w:rsidRDefault="0063794F">
            <w:pPr>
              <w:pStyle w:val="TableParagraph"/>
              <w:spacing w:before="16" w:line="254" w:lineRule="auto"/>
              <w:ind w:left="467"/>
            </w:pPr>
            <w:r>
              <w:rPr>
                <w:b/>
              </w:rPr>
              <w:t>Activity:</w:t>
            </w:r>
            <w:r>
              <w:rPr>
                <w:b/>
                <w:spacing w:val="34"/>
              </w:rPr>
              <w:t xml:space="preserve"> </w:t>
            </w:r>
            <w:r>
              <w:t>Debate</w:t>
            </w:r>
            <w:r>
              <w:rPr>
                <w:spacing w:val="29"/>
              </w:rPr>
              <w:t xml:space="preserve"> </w:t>
            </w:r>
            <w:r>
              <w:t>and</w:t>
            </w:r>
            <w:r>
              <w:rPr>
                <w:spacing w:val="36"/>
              </w:rPr>
              <w:t xml:space="preserve"> </w:t>
            </w:r>
            <w:r>
              <w:t>discussion</w:t>
            </w:r>
            <w:r>
              <w:rPr>
                <w:spacing w:val="32"/>
              </w:rPr>
              <w:t xml:space="preserve"> </w:t>
            </w:r>
            <w:r>
              <w:t>on</w:t>
            </w:r>
            <w:r>
              <w:rPr>
                <w:spacing w:val="31"/>
              </w:rPr>
              <w:t xml:space="preserve"> </w:t>
            </w:r>
            <w:r>
              <w:t>the</w:t>
            </w:r>
            <w:r>
              <w:rPr>
                <w:spacing w:val="33"/>
              </w:rPr>
              <w:t xml:space="preserve"> </w:t>
            </w:r>
            <w:r>
              <w:t>need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36"/>
              </w:rPr>
              <w:t xml:space="preserve"> </w:t>
            </w:r>
            <w:r>
              <w:t>nature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39"/>
              </w:rPr>
              <w:t xml:space="preserve"> </w:t>
            </w:r>
            <w:r>
              <w:t>value</w:t>
            </w:r>
            <w:r>
              <w:rPr>
                <w:spacing w:val="33"/>
              </w:rPr>
              <w:t xml:space="preserve"> </w:t>
            </w:r>
            <w:r>
              <w:t>education;</w:t>
            </w:r>
            <w:r>
              <w:rPr>
                <w:spacing w:val="37"/>
              </w:rPr>
              <w:t xml:space="preserve"> </w:t>
            </w:r>
            <w:r>
              <w:t>Students</w:t>
            </w:r>
            <w:r>
              <w:rPr>
                <w:spacing w:val="37"/>
              </w:rPr>
              <w:t xml:space="preserve"> </w:t>
            </w:r>
            <w:r>
              <w:t>should</w:t>
            </w:r>
            <w:r>
              <w:rPr>
                <w:spacing w:val="31"/>
              </w:rPr>
              <w:t xml:space="preserve"> </w:t>
            </w:r>
            <w:r>
              <w:t>be</w:t>
            </w:r>
            <w:r>
              <w:rPr>
                <w:spacing w:val="-52"/>
              </w:rPr>
              <w:t xml:space="preserve"> </w:t>
            </w:r>
            <w:r>
              <w:t>encouraged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find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analyze</w:t>
            </w:r>
            <w:r>
              <w:rPr>
                <w:spacing w:val="-4"/>
              </w:rPr>
              <w:t xml:space="preserve"> </w:t>
            </w:r>
            <w:r>
              <w:t>suitable</w:t>
            </w:r>
            <w:r>
              <w:rPr>
                <w:spacing w:val="-4"/>
              </w:rPr>
              <w:t xml:space="preserve"> </w:t>
            </w:r>
            <w:r>
              <w:t>case</w:t>
            </w:r>
            <w:r>
              <w:rPr>
                <w:spacing w:val="-5"/>
              </w:rPr>
              <w:t xml:space="preserve"> </w:t>
            </w:r>
            <w:r>
              <w:t>studies</w:t>
            </w:r>
            <w:r>
              <w:rPr>
                <w:spacing w:val="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understand</w:t>
            </w:r>
            <w:r>
              <w:rPr>
                <w:spacing w:val="-3"/>
              </w:rPr>
              <w:t xml:space="preserve"> </w:t>
            </w:r>
            <w:r>
              <w:t>various</w:t>
            </w:r>
            <w:r>
              <w:rPr>
                <w:spacing w:val="2"/>
              </w:rPr>
              <w:t xml:space="preserve"> </w:t>
            </w:r>
            <w:r>
              <w:t>types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5"/>
              </w:rPr>
              <w:t xml:space="preserve"> </w:t>
            </w:r>
            <w:r>
              <w:t>values.</w:t>
            </w:r>
          </w:p>
        </w:tc>
        <w:tc>
          <w:tcPr>
            <w:tcW w:w="2296" w:type="dxa"/>
          </w:tcPr>
          <w:p w:rsidR="00D51479" w:rsidRDefault="0063794F">
            <w:pPr>
              <w:pStyle w:val="TableParagraph"/>
              <w:spacing w:before="68"/>
              <w:ind w:left="149"/>
            </w:pPr>
            <w:r>
              <w:t>8</w:t>
            </w:r>
          </w:p>
        </w:tc>
      </w:tr>
    </w:tbl>
    <w:p w:rsidR="00D51479" w:rsidRDefault="00D51479">
      <w:pPr>
        <w:sectPr w:rsidR="00D51479">
          <w:pgSz w:w="16840" w:h="11910" w:orient="landscape"/>
          <w:pgMar w:top="1100" w:right="1860" w:bottom="280" w:left="2020" w:header="720" w:footer="720" w:gutter="0"/>
          <w:cols w:space="720"/>
        </w:sectPr>
      </w:pPr>
    </w:p>
    <w:p w:rsidR="00D51479" w:rsidRDefault="00D51479">
      <w:pPr>
        <w:spacing w:before="1" w:after="1"/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57"/>
        <w:gridCol w:w="9363"/>
        <w:gridCol w:w="2296"/>
      </w:tblGrid>
      <w:tr w:rsidR="00D51479">
        <w:trPr>
          <w:trHeight w:val="3591"/>
        </w:trPr>
        <w:tc>
          <w:tcPr>
            <w:tcW w:w="1057" w:type="dxa"/>
          </w:tcPr>
          <w:p w:rsidR="00D51479" w:rsidRDefault="0063794F">
            <w:pPr>
              <w:pStyle w:val="TableParagraph"/>
              <w:spacing w:before="44"/>
            </w:pPr>
            <w:r>
              <w:t>II</w:t>
            </w:r>
          </w:p>
        </w:tc>
        <w:tc>
          <w:tcPr>
            <w:tcW w:w="9363" w:type="dxa"/>
          </w:tcPr>
          <w:p w:rsidR="00D51479" w:rsidRDefault="0063794F">
            <w:pPr>
              <w:pStyle w:val="TableParagraph"/>
              <w:spacing w:before="68"/>
              <w:rPr>
                <w:b/>
              </w:rPr>
            </w:pPr>
            <w:r>
              <w:rPr>
                <w:b/>
              </w:rPr>
              <w:t>Human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Values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Ethics</w:t>
            </w:r>
          </w:p>
          <w:p w:rsidR="00D51479" w:rsidRDefault="00D51479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D51479" w:rsidRDefault="0063794F">
            <w:pPr>
              <w:pStyle w:val="TableParagraph"/>
              <w:spacing w:line="254" w:lineRule="auto"/>
              <w:ind w:left="515" w:right="2099"/>
            </w:pPr>
            <w:r>
              <w:t>Meaning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nature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human</w:t>
            </w:r>
            <w:r>
              <w:rPr>
                <w:spacing w:val="1"/>
              </w:rPr>
              <w:t xml:space="preserve"> </w:t>
            </w:r>
            <w:r>
              <w:t>values;</w:t>
            </w:r>
            <w:r>
              <w:rPr>
                <w:spacing w:val="1"/>
              </w:rPr>
              <w:t xml:space="preserve"> </w:t>
            </w:r>
            <w:r>
              <w:t>Significance</w:t>
            </w:r>
            <w:r>
              <w:rPr>
                <w:spacing w:val="-8"/>
              </w:rPr>
              <w:t xml:space="preserve"> </w:t>
            </w:r>
            <w:r>
              <w:t>of human</w:t>
            </w:r>
            <w:r>
              <w:rPr>
                <w:spacing w:val="-5"/>
              </w:rPr>
              <w:t xml:space="preserve"> </w:t>
            </w:r>
            <w:r>
              <w:t>values</w:t>
            </w:r>
            <w:r>
              <w:rPr>
                <w:spacing w:val="5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life;</w:t>
            </w:r>
            <w:r>
              <w:rPr>
                <w:spacing w:val="-52"/>
              </w:rPr>
              <w:t xml:space="preserve"> </w:t>
            </w:r>
            <w:r>
              <w:t>Relation</w:t>
            </w:r>
            <w:r>
              <w:rPr>
                <w:spacing w:val="-3"/>
              </w:rPr>
              <w:t xml:space="preserve"> </w:t>
            </w:r>
            <w:r>
              <w:t>between</w:t>
            </w:r>
            <w:r>
              <w:rPr>
                <w:spacing w:val="2"/>
              </w:rPr>
              <w:t xml:space="preserve"> </w:t>
            </w:r>
            <w:r>
              <w:t>values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ethics.</w:t>
            </w:r>
          </w:p>
          <w:p w:rsidR="00D51479" w:rsidRDefault="0063794F">
            <w:pPr>
              <w:pStyle w:val="TableParagraph"/>
              <w:spacing w:before="1" w:line="254" w:lineRule="auto"/>
              <w:ind w:left="515" w:right="2099"/>
            </w:pPr>
            <w:r>
              <w:t>Relevance of Human values: Integrity, Empathy, Loksangrah, Brahmvihara.</w:t>
            </w:r>
            <w:r>
              <w:rPr>
                <w:spacing w:val="-52"/>
              </w:rPr>
              <w:t xml:space="preserve"> </w:t>
            </w:r>
            <w:r>
              <w:t>Theory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Naya</w:t>
            </w:r>
            <w:r>
              <w:rPr>
                <w:spacing w:val="3"/>
              </w:rPr>
              <w:t xml:space="preserve"> </w:t>
            </w:r>
            <w:r>
              <w:t>(Jainism),</w:t>
            </w:r>
            <w:r>
              <w:rPr>
                <w:spacing w:val="4"/>
              </w:rPr>
              <w:t xml:space="preserve"> </w:t>
            </w:r>
            <w:r>
              <w:t>Deontology,</w:t>
            </w:r>
            <w:r>
              <w:rPr>
                <w:spacing w:val="3"/>
              </w:rPr>
              <w:t xml:space="preserve"> </w:t>
            </w:r>
            <w:r>
              <w:t>Virtue</w:t>
            </w:r>
            <w:r>
              <w:rPr>
                <w:spacing w:val="-7"/>
              </w:rPr>
              <w:t xml:space="preserve"> </w:t>
            </w:r>
            <w:r>
              <w:t>Ethics,</w:t>
            </w:r>
            <w:r>
              <w:rPr>
                <w:spacing w:val="-1"/>
              </w:rPr>
              <w:t xml:space="preserve"> </w:t>
            </w:r>
            <w:r>
              <w:t>Utilitarianism</w:t>
            </w:r>
          </w:p>
          <w:p w:rsidR="00D51479" w:rsidRDefault="00D51479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D51479" w:rsidRDefault="0063794F">
            <w:pPr>
              <w:pStyle w:val="TableParagraph"/>
              <w:ind w:left="515" w:right="156"/>
              <w:jc w:val="both"/>
            </w:pPr>
            <w:r>
              <w:rPr>
                <w:b/>
              </w:rPr>
              <w:t xml:space="preserve">Activity: </w:t>
            </w:r>
            <w:r>
              <w:t>Students should be divided in small groups and should be motivated to reflect upon their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values.</w:t>
            </w:r>
            <w:r>
              <w:rPr>
                <w:spacing w:val="-4"/>
              </w:rPr>
              <w:t xml:space="preserve"> </w:t>
            </w:r>
            <w:r>
              <w:t>Teacher</w:t>
            </w:r>
            <w:r>
              <w:rPr>
                <w:spacing w:val="-3"/>
              </w:rPr>
              <w:t xml:space="preserve"> </w:t>
            </w:r>
            <w:r>
              <w:t>should</w:t>
            </w:r>
            <w:r>
              <w:rPr>
                <w:spacing w:val="-6"/>
              </w:rPr>
              <w:t xml:space="preserve"> </w:t>
            </w:r>
            <w:r>
              <w:t>make</w:t>
            </w:r>
            <w:r>
              <w:rPr>
                <w:spacing w:val="-13"/>
              </w:rPr>
              <w:t xml:space="preserve"> </w:t>
            </w:r>
            <w:r>
              <w:t>an</w:t>
            </w:r>
            <w:r>
              <w:rPr>
                <w:spacing w:val="-11"/>
              </w:rPr>
              <w:t xml:space="preserve"> </w:t>
            </w:r>
            <w:r>
              <w:t>environment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make</w:t>
            </w:r>
            <w:r>
              <w:rPr>
                <w:spacing w:val="-13"/>
              </w:rPr>
              <w:t xml:space="preserve"> </w:t>
            </w:r>
            <w:r>
              <w:t>them</w:t>
            </w:r>
            <w:r>
              <w:rPr>
                <w:spacing w:val="-14"/>
              </w:rPr>
              <w:t xml:space="preserve"> </w:t>
            </w:r>
            <w:r>
              <w:t>realize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everyone</w:t>
            </w:r>
            <w:r>
              <w:rPr>
                <w:spacing w:val="-13"/>
              </w:rPr>
              <w:t xml:space="preserve"> </w:t>
            </w:r>
            <w:r>
              <w:t>has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set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values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arisen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from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their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family,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social,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cultural,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religious,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political</w:t>
            </w:r>
            <w:r>
              <w:rPr>
                <w:spacing w:val="-11"/>
              </w:rPr>
              <w:t xml:space="preserve"> </w:t>
            </w:r>
            <w:r>
              <w:t>contexts,</w:t>
            </w:r>
            <w:r>
              <w:rPr>
                <w:spacing w:val="-4"/>
              </w:rPr>
              <w:t xml:space="preserve"> </w:t>
            </w:r>
            <w:r>
              <w:t>some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which</w:t>
            </w:r>
            <w:r>
              <w:rPr>
                <w:spacing w:val="-12"/>
              </w:rPr>
              <w:t xml:space="preserve"> </w:t>
            </w:r>
            <w:r>
              <w:t>correspond</w:t>
            </w:r>
            <w:r>
              <w:rPr>
                <w:spacing w:val="-52"/>
              </w:rPr>
              <w:t xml:space="preserve"> </w:t>
            </w:r>
            <w:r>
              <w:t>to more “human” and “universal” frameworks. This exercise is to encourage students to articulate</w:t>
            </w:r>
            <w:r>
              <w:rPr>
                <w:spacing w:val="1"/>
              </w:rPr>
              <w:t xml:space="preserve"> </w:t>
            </w:r>
            <w:r>
              <w:t>their</w:t>
            </w:r>
            <w:r>
              <w:rPr>
                <w:spacing w:val="4"/>
              </w:rPr>
              <w:t xml:space="preserve"> </w:t>
            </w:r>
            <w:r>
              <w:t>values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put</w:t>
            </w:r>
            <w:r>
              <w:rPr>
                <w:spacing w:val="4"/>
              </w:rPr>
              <w:t xml:space="preserve"> </w:t>
            </w:r>
            <w:r>
              <w:t>them</w:t>
            </w:r>
            <w:r>
              <w:rPr>
                <w:spacing w:val="-6"/>
              </w:rPr>
              <w:t xml:space="preserve"> </w:t>
            </w:r>
            <w:r>
              <w:t>into</w:t>
            </w:r>
            <w:r>
              <w:rPr>
                <w:spacing w:val="-3"/>
              </w:rPr>
              <w:t xml:space="preserve"> </w:t>
            </w:r>
            <w:r>
              <w:t>conversation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values</w:t>
            </w:r>
            <w:r>
              <w:rPr>
                <w:spacing w:val="7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other</w:t>
            </w:r>
            <w:r>
              <w:rPr>
                <w:spacing w:val="5"/>
              </w:rPr>
              <w:t xml:space="preserve"> </w:t>
            </w:r>
            <w:r>
              <w:t>contexts.</w:t>
            </w:r>
          </w:p>
        </w:tc>
        <w:tc>
          <w:tcPr>
            <w:tcW w:w="2296" w:type="dxa"/>
          </w:tcPr>
          <w:p w:rsidR="00D51479" w:rsidRDefault="0063794F">
            <w:pPr>
              <w:pStyle w:val="TableParagraph"/>
              <w:spacing w:before="63"/>
            </w:pPr>
            <w:r>
              <w:t>8</w:t>
            </w:r>
          </w:p>
        </w:tc>
      </w:tr>
      <w:tr w:rsidR="00D51479">
        <w:trPr>
          <w:trHeight w:val="2933"/>
        </w:trPr>
        <w:tc>
          <w:tcPr>
            <w:tcW w:w="1057" w:type="dxa"/>
          </w:tcPr>
          <w:p w:rsidR="00D51479" w:rsidRDefault="0063794F">
            <w:pPr>
              <w:pStyle w:val="TableParagraph"/>
              <w:spacing w:before="48"/>
            </w:pPr>
            <w:r>
              <w:t>III</w:t>
            </w:r>
          </w:p>
        </w:tc>
        <w:tc>
          <w:tcPr>
            <w:tcW w:w="9363" w:type="dxa"/>
          </w:tcPr>
          <w:p w:rsidR="00D51479" w:rsidRDefault="0063794F">
            <w:pPr>
              <w:pStyle w:val="TableParagraph"/>
              <w:spacing w:before="72"/>
              <w:rPr>
                <w:b/>
              </w:rPr>
            </w:pPr>
            <w:r>
              <w:rPr>
                <w:b/>
              </w:rPr>
              <w:t>Integrated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Personality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Well-being</w:t>
            </w:r>
          </w:p>
          <w:p w:rsidR="00D51479" w:rsidRDefault="00D51479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D51479" w:rsidRDefault="0063794F">
            <w:pPr>
              <w:pStyle w:val="TableParagraph"/>
              <w:spacing w:before="1"/>
              <w:ind w:left="515"/>
            </w:pPr>
            <w:r>
              <w:t>Understanding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relationship</w:t>
            </w:r>
            <w:r>
              <w:rPr>
                <w:spacing w:val="1"/>
              </w:rPr>
              <w:t xml:space="preserve"> </w:t>
            </w:r>
            <w:r>
              <w:t>among:</w:t>
            </w:r>
            <w:r>
              <w:rPr>
                <w:spacing w:val="-4"/>
              </w:rPr>
              <w:t xml:space="preserve"> </w:t>
            </w:r>
            <w:r>
              <w:t>Self,</w:t>
            </w:r>
            <w:r>
              <w:rPr>
                <w:spacing w:val="2"/>
              </w:rPr>
              <w:t xml:space="preserve"> </w:t>
            </w:r>
            <w:r>
              <w:t>Identity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Personality.</w:t>
            </w:r>
          </w:p>
          <w:p w:rsidR="00D51479" w:rsidRDefault="0063794F">
            <w:pPr>
              <w:pStyle w:val="TableParagraph"/>
              <w:spacing w:before="1"/>
              <w:ind w:left="515" w:right="1089" w:hanging="5"/>
            </w:pPr>
            <w:r>
              <w:t>Understanding</w:t>
            </w:r>
            <w:r>
              <w:rPr>
                <w:spacing w:val="-5"/>
              </w:rPr>
              <w:t xml:space="preserve"> </w:t>
            </w:r>
            <w:r>
              <w:t>Integrated</w:t>
            </w:r>
            <w:r>
              <w:rPr>
                <w:spacing w:val="-5"/>
              </w:rPr>
              <w:t xml:space="preserve"> </w:t>
            </w:r>
            <w:r>
              <w:t>Personality – with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three</w:t>
            </w:r>
            <w:r>
              <w:rPr>
                <w:spacing w:val="-7"/>
              </w:rPr>
              <w:t xml:space="preserve"> </w:t>
            </w:r>
            <w:r>
              <w:t>gunas theory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Sankhya,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four</w:t>
            </w:r>
            <w:r>
              <w:rPr>
                <w:spacing w:val="-52"/>
              </w:rPr>
              <w:t xml:space="preserve"> </w:t>
            </w:r>
            <w:r>
              <w:t>Antah-karanas (inner instruments) in Yoga, and Panchkosha (five sheaths) in</w:t>
            </w:r>
            <w:r>
              <w:rPr>
                <w:spacing w:val="1"/>
              </w:rPr>
              <w:t xml:space="preserve"> </w:t>
            </w:r>
            <w:r>
              <w:t>Upanishad.</w:t>
            </w:r>
          </w:p>
          <w:p w:rsidR="00D51479" w:rsidRDefault="0063794F">
            <w:pPr>
              <w:pStyle w:val="TableParagraph"/>
              <w:ind w:left="515"/>
            </w:pPr>
            <w:r>
              <w:t>Approaching</w:t>
            </w:r>
            <w:r>
              <w:rPr>
                <w:spacing w:val="-5"/>
              </w:rPr>
              <w:t xml:space="preserve"> </w:t>
            </w:r>
            <w:r>
              <w:t>comprehensive</w:t>
            </w:r>
            <w:r>
              <w:rPr>
                <w:spacing w:val="-6"/>
              </w:rPr>
              <w:t xml:space="preserve"> </w:t>
            </w:r>
            <w:r>
              <w:t>understanding of</w:t>
            </w:r>
            <w:r>
              <w:rPr>
                <w:spacing w:val="-1"/>
              </w:rPr>
              <w:t xml:space="preserve"> </w:t>
            </w:r>
            <w:r>
              <w:t>well-being</w:t>
            </w:r>
            <w:r>
              <w:rPr>
                <w:spacing w:val="-5"/>
              </w:rPr>
              <w:t xml:space="preserve"> </w:t>
            </w:r>
            <w:r>
              <w:t>and its relation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Happiness.</w:t>
            </w:r>
          </w:p>
          <w:p w:rsidR="00D51479" w:rsidRDefault="00D51479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D51479" w:rsidRDefault="0063794F">
            <w:pPr>
              <w:pStyle w:val="TableParagraph"/>
              <w:spacing w:line="254" w:lineRule="auto"/>
              <w:ind w:left="515" w:right="314"/>
            </w:pPr>
            <w:r>
              <w:rPr>
                <w:b/>
              </w:rPr>
              <w:t>Activity</w:t>
            </w:r>
            <w:r>
              <w:t>: Bhrumadhya Dhyan, Chakra Dhyan, Preksha Dhyan, Sakshi Bhava Dhyan, Vipassana,</w:t>
            </w:r>
            <w:r>
              <w:rPr>
                <w:spacing w:val="-52"/>
              </w:rPr>
              <w:t xml:space="preserve"> </w:t>
            </w:r>
            <w:r>
              <w:t>Yog</w:t>
            </w:r>
            <w:r>
              <w:rPr>
                <w:spacing w:val="-4"/>
              </w:rPr>
              <w:t xml:space="preserve"> </w:t>
            </w:r>
            <w:r>
              <w:t>Nidra, Partipakshabhava</w:t>
            </w:r>
            <w:r>
              <w:rPr>
                <w:spacing w:val="7"/>
              </w:rPr>
              <w:t xml:space="preserve"> </w:t>
            </w:r>
            <w:r>
              <w:t>(yogic</w:t>
            </w:r>
            <w:r>
              <w:rPr>
                <w:spacing w:val="4"/>
              </w:rPr>
              <w:t xml:space="preserve"> </w:t>
            </w:r>
            <w:r>
              <w:t>way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cognitive</w:t>
            </w:r>
            <w:r>
              <w:rPr>
                <w:spacing w:val="-5"/>
              </w:rPr>
              <w:t xml:space="preserve"> </w:t>
            </w:r>
            <w:r>
              <w:t>restructuring)</w:t>
            </w:r>
          </w:p>
        </w:tc>
        <w:tc>
          <w:tcPr>
            <w:tcW w:w="2296" w:type="dxa"/>
          </w:tcPr>
          <w:p w:rsidR="00D51479" w:rsidRDefault="0063794F">
            <w:pPr>
              <w:pStyle w:val="TableParagraph"/>
              <w:spacing w:before="68"/>
            </w:pPr>
            <w:r>
              <w:t>7</w:t>
            </w:r>
          </w:p>
        </w:tc>
      </w:tr>
      <w:tr w:rsidR="00D51479">
        <w:trPr>
          <w:trHeight w:val="2995"/>
        </w:trPr>
        <w:tc>
          <w:tcPr>
            <w:tcW w:w="1057" w:type="dxa"/>
          </w:tcPr>
          <w:p w:rsidR="00D51479" w:rsidRDefault="0063794F">
            <w:pPr>
              <w:pStyle w:val="TableParagraph"/>
              <w:spacing w:before="48"/>
            </w:pPr>
            <w:r>
              <w:t>IV</w:t>
            </w:r>
          </w:p>
        </w:tc>
        <w:tc>
          <w:tcPr>
            <w:tcW w:w="9363" w:type="dxa"/>
          </w:tcPr>
          <w:p w:rsidR="00D51479" w:rsidRDefault="0063794F">
            <w:pPr>
              <w:pStyle w:val="TableParagraph"/>
              <w:spacing w:before="72"/>
              <w:rPr>
                <w:b/>
              </w:rPr>
            </w:pPr>
            <w:r>
              <w:rPr>
                <w:b/>
              </w:rPr>
              <w:t>Professional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Ethics 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Global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Citizenship</w:t>
            </w:r>
          </w:p>
          <w:p w:rsidR="00D51479" w:rsidRDefault="00D51479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D51479" w:rsidRDefault="0063794F">
            <w:pPr>
              <w:pStyle w:val="TableParagraph"/>
              <w:spacing w:line="254" w:lineRule="auto"/>
              <w:ind w:left="520"/>
            </w:pPr>
            <w:r>
              <w:t>Nature,</w:t>
            </w:r>
            <w:r>
              <w:rPr>
                <w:spacing w:val="-1"/>
              </w:rPr>
              <w:t xml:space="preserve"> </w:t>
            </w:r>
            <w:r>
              <w:t>characteristics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scope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professional</w:t>
            </w:r>
            <w:r>
              <w:rPr>
                <w:spacing w:val="-1"/>
              </w:rPr>
              <w:t xml:space="preserve"> </w:t>
            </w:r>
            <w:r>
              <w:t>ethics;</w:t>
            </w:r>
            <w:r>
              <w:rPr>
                <w:spacing w:val="-5"/>
              </w:rPr>
              <w:t xml:space="preserve"> </w:t>
            </w:r>
            <w:r>
              <w:t>Types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Professional</w:t>
            </w:r>
            <w:r>
              <w:rPr>
                <w:spacing w:val="-4"/>
              </w:rPr>
              <w:t xml:space="preserve"> </w:t>
            </w:r>
            <w:r>
              <w:t>Ethics;</w:t>
            </w:r>
            <w:r>
              <w:rPr>
                <w:spacing w:val="-1"/>
              </w:rPr>
              <w:t xml:space="preserve"> </w:t>
            </w:r>
            <w:r>
              <w:t>Professional</w:t>
            </w:r>
            <w:r>
              <w:rPr>
                <w:spacing w:val="-52"/>
              </w:rPr>
              <w:t xml:space="preserve"> </w:t>
            </w:r>
            <w:r>
              <w:t>Values: Trusteeship, Inclusiveness, Commitment, Sustainability, Accountability, Transparency,</w:t>
            </w:r>
            <w:r>
              <w:rPr>
                <w:spacing w:val="1"/>
              </w:rPr>
              <w:t xml:space="preserve"> </w:t>
            </w:r>
            <w:r>
              <w:t>Impartiality.</w:t>
            </w:r>
          </w:p>
          <w:p w:rsidR="00D51479" w:rsidRDefault="0063794F">
            <w:pPr>
              <w:pStyle w:val="TableParagraph"/>
              <w:spacing w:line="254" w:lineRule="auto"/>
              <w:ind w:left="520" w:right="2133"/>
            </w:pPr>
            <w:r>
              <w:t>Values for Global Citizenship: Equality, Justice, and Human Dignity.</w:t>
            </w:r>
            <w:r>
              <w:rPr>
                <w:spacing w:val="1"/>
              </w:rPr>
              <w:t xml:space="preserve"> </w:t>
            </w:r>
            <w:r>
              <w:t>Nature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need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competency</w:t>
            </w:r>
            <w:r>
              <w:rPr>
                <w:spacing w:val="-4"/>
              </w:rPr>
              <w:t xml:space="preserve"> </w:t>
            </w:r>
            <w:r>
              <w:t>based</w:t>
            </w:r>
            <w:r>
              <w:rPr>
                <w:spacing w:val="-5"/>
              </w:rPr>
              <w:t xml:space="preserve"> </w:t>
            </w:r>
            <w:r>
              <w:t>education;</w:t>
            </w:r>
            <w:r>
              <w:rPr>
                <w:spacing w:val="1"/>
              </w:rPr>
              <w:t xml:space="preserve"> </w:t>
            </w:r>
            <w:r>
              <w:t>Types of</w:t>
            </w:r>
            <w:r>
              <w:rPr>
                <w:spacing w:val="-4"/>
              </w:rPr>
              <w:t xml:space="preserve"> </w:t>
            </w:r>
            <w:r>
              <w:t>Competencies,</w:t>
            </w:r>
          </w:p>
          <w:p w:rsidR="00D51479" w:rsidRDefault="0063794F">
            <w:pPr>
              <w:pStyle w:val="TableParagraph"/>
              <w:ind w:left="520"/>
            </w:pPr>
            <w:r>
              <w:t>Core</w:t>
            </w:r>
            <w:r>
              <w:rPr>
                <w:spacing w:val="-8"/>
              </w:rPr>
              <w:t xml:space="preserve"> </w:t>
            </w:r>
            <w:r>
              <w:t>Competencies:</w:t>
            </w:r>
            <w:r>
              <w:rPr>
                <w:spacing w:val="-3"/>
              </w:rPr>
              <w:t xml:space="preserve"> </w:t>
            </w:r>
            <w:r>
              <w:t>communication,</w:t>
            </w:r>
            <w:r>
              <w:rPr>
                <w:spacing w:val="2"/>
              </w:rPr>
              <w:t xml:space="preserve"> </w:t>
            </w:r>
            <w:r>
              <w:t>teamwork,</w:t>
            </w:r>
            <w:r>
              <w:rPr>
                <w:spacing w:val="2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achieving</w:t>
            </w:r>
            <w:r>
              <w:rPr>
                <w:spacing w:val="-5"/>
              </w:rPr>
              <w:t xml:space="preserve"> </w:t>
            </w:r>
            <w:r>
              <w:t>goals,</w:t>
            </w:r>
          </w:p>
          <w:p w:rsidR="00D51479" w:rsidRDefault="0063794F">
            <w:pPr>
              <w:pStyle w:val="TableParagraph"/>
              <w:spacing w:before="6" w:line="254" w:lineRule="auto"/>
              <w:ind w:left="520"/>
            </w:pPr>
            <w:r>
              <w:t>Functional</w:t>
            </w:r>
            <w:r>
              <w:rPr>
                <w:spacing w:val="-4"/>
              </w:rPr>
              <w:t xml:space="preserve"> </w:t>
            </w:r>
            <w:r>
              <w:t>Competencies:</w:t>
            </w:r>
            <w:r>
              <w:rPr>
                <w:spacing w:val="-6"/>
              </w:rPr>
              <w:t xml:space="preserve"> </w:t>
            </w:r>
            <w:r>
              <w:t>analytical</w:t>
            </w:r>
            <w:r>
              <w:rPr>
                <w:spacing w:val="-6"/>
              </w:rPr>
              <w:t xml:space="preserve"> </w:t>
            </w:r>
            <w:r>
              <w:t>thinking, knowledge</w:t>
            </w:r>
            <w:r>
              <w:rPr>
                <w:spacing w:val="-9"/>
              </w:rPr>
              <w:t xml:space="preserve"> </w:t>
            </w:r>
            <w:r>
              <w:t>sharing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learning, decision</w:t>
            </w:r>
            <w:r>
              <w:rPr>
                <w:spacing w:val="-2"/>
              </w:rPr>
              <w:t xml:space="preserve"> </w:t>
            </w:r>
            <w:r>
              <w:t>making,</w:t>
            </w:r>
            <w:r>
              <w:rPr>
                <w:spacing w:val="-52"/>
              </w:rPr>
              <w:t xml:space="preserve"> </w:t>
            </w:r>
            <w:r>
              <w:t>partnership</w:t>
            </w:r>
            <w:r>
              <w:rPr>
                <w:spacing w:val="2"/>
              </w:rPr>
              <w:t xml:space="preserve"> </w:t>
            </w:r>
            <w:r>
              <w:t>building.</w:t>
            </w:r>
          </w:p>
        </w:tc>
        <w:tc>
          <w:tcPr>
            <w:tcW w:w="2296" w:type="dxa"/>
          </w:tcPr>
          <w:p w:rsidR="00D51479" w:rsidRDefault="0063794F">
            <w:pPr>
              <w:pStyle w:val="TableParagraph"/>
              <w:spacing w:before="68"/>
            </w:pPr>
            <w:r>
              <w:t>7</w:t>
            </w:r>
          </w:p>
        </w:tc>
      </w:tr>
    </w:tbl>
    <w:p w:rsidR="00D51479" w:rsidRDefault="00D51479">
      <w:pPr>
        <w:sectPr w:rsidR="00D51479">
          <w:pgSz w:w="16840" w:h="11910" w:orient="landscape"/>
          <w:pgMar w:top="1100" w:right="1860" w:bottom="280" w:left="2020" w:header="720" w:footer="720" w:gutter="0"/>
          <w:cols w:space="720"/>
        </w:sectPr>
      </w:pPr>
    </w:p>
    <w:p w:rsidR="00D51479" w:rsidRDefault="00D51479">
      <w:pPr>
        <w:rPr>
          <w:sz w:val="20"/>
        </w:rPr>
      </w:pPr>
    </w:p>
    <w:p w:rsidR="00D51479" w:rsidRDefault="00D51479">
      <w:pPr>
        <w:rPr>
          <w:sz w:val="20"/>
        </w:rPr>
      </w:pPr>
    </w:p>
    <w:p w:rsidR="00D51479" w:rsidRDefault="00D51479">
      <w:pPr>
        <w:spacing w:before="2"/>
        <w:rPr>
          <w:sz w:val="12"/>
        </w:rPr>
      </w:pPr>
    </w:p>
    <w:tbl>
      <w:tblPr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19"/>
        <w:gridCol w:w="2295"/>
      </w:tblGrid>
      <w:tr w:rsidR="00D51479">
        <w:trPr>
          <w:trHeight w:val="499"/>
        </w:trPr>
        <w:tc>
          <w:tcPr>
            <w:tcW w:w="12714" w:type="dxa"/>
            <w:gridSpan w:val="2"/>
          </w:tcPr>
          <w:p w:rsidR="00D51479" w:rsidRDefault="0063794F">
            <w:pPr>
              <w:pStyle w:val="TableParagraph"/>
              <w:spacing w:before="54"/>
              <w:ind w:left="4901" w:right="4734"/>
              <w:jc w:val="center"/>
              <w:rPr>
                <w:b/>
              </w:rPr>
            </w:pPr>
            <w:r>
              <w:rPr>
                <w:b/>
              </w:rPr>
              <w:t>Suggested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Evaluation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Methods</w:t>
            </w:r>
          </w:p>
        </w:tc>
      </w:tr>
      <w:tr w:rsidR="00D51479">
        <w:trPr>
          <w:trHeight w:val="2818"/>
        </w:trPr>
        <w:tc>
          <w:tcPr>
            <w:tcW w:w="10419" w:type="dxa"/>
          </w:tcPr>
          <w:p w:rsidR="00D51479" w:rsidRDefault="0063794F">
            <w:pPr>
              <w:pStyle w:val="TableParagraph"/>
              <w:spacing w:before="72" w:line="244" w:lineRule="exact"/>
              <w:ind w:left="156"/>
              <w:rPr>
                <w:b/>
              </w:rPr>
            </w:pPr>
            <w:r>
              <w:rPr>
                <w:b/>
              </w:rPr>
              <w:t>Internal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Assessment:</w:t>
            </w:r>
          </w:p>
          <w:p w:rsidR="00D51479" w:rsidRDefault="0063794F">
            <w:pPr>
              <w:pStyle w:val="TableParagraph"/>
              <w:numPr>
                <w:ilvl w:val="0"/>
                <w:numId w:val="5"/>
              </w:numPr>
              <w:tabs>
                <w:tab w:val="left" w:pos="775"/>
                <w:tab w:val="left" w:pos="776"/>
              </w:tabs>
              <w:spacing w:line="276" w:lineRule="exact"/>
              <w:rPr>
                <w:b/>
              </w:rPr>
            </w:pPr>
            <w:r>
              <w:rPr>
                <w:b/>
              </w:rPr>
              <w:t>Theory</w:t>
            </w:r>
          </w:p>
          <w:p w:rsidR="00D51479" w:rsidRDefault="0063794F">
            <w:pPr>
              <w:pStyle w:val="TableParagraph"/>
              <w:numPr>
                <w:ilvl w:val="0"/>
                <w:numId w:val="4"/>
              </w:numPr>
              <w:tabs>
                <w:tab w:val="left" w:pos="919"/>
                <w:tab w:val="left" w:pos="920"/>
              </w:tabs>
              <w:spacing w:line="259" w:lineRule="exact"/>
              <w:rPr>
                <w:b/>
              </w:rPr>
            </w:pPr>
            <w:r>
              <w:t>ClassParticipation:</w:t>
            </w:r>
            <w:r>
              <w:rPr>
                <w:b/>
              </w:rPr>
              <w:t>5</w:t>
            </w:r>
          </w:p>
          <w:p w:rsidR="00D51479" w:rsidRDefault="0063794F">
            <w:pPr>
              <w:pStyle w:val="TableParagraph"/>
              <w:numPr>
                <w:ilvl w:val="0"/>
                <w:numId w:val="4"/>
              </w:numPr>
              <w:tabs>
                <w:tab w:val="left" w:pos="919"/>
                <w:tab w:val="left" w:pos="920"/>
              </w:tabs>
              <w:spacing w:line="279" w:lineRule="exact"/>
              <w:rPr>
                <w:b/>
              </w:rPr>
            </w:pPr>
            <w:r>
              <w:t>Seminar/presentation/assignment/quiz/classtestetc.:</w:t>
            </w:r>
            <w:r>
              <w:rPr>
                <w:b/>
              </w:rPr>
              <w:t>5</w:t>
            </w:r>
          </w:p>
          <w:p w:rsidR="00D51479" w:rsidRDefault="0063794F">
            <w:pPr>
              <w:pStyle w:val="TableParagraph"/>
              <w:numPr>
                <w:ilvl w:val="0"/>
                <w:numId w:val="4"/>
              </w:numPr>
              <w:tabs>
                <w:tab w:val="left" w:pos="919"/>
                <w:tab w:val="left" w:pos="920"/>
              </w:tabs>
              <w:spacing w:line="291" w:lineRule="exact"/>
              <w:rPr>
                <w:b/>
              </w:rPr>
            </w:pPr>
            <w:r>
              <w:t>Mid-Term</w:t>
            </w:r>
            <w:r>
              <w:rPr>
                <w:spacing w:val="-6"/>
              </w:rPr>
              <w:t xml:space="preserve"> </w:t>
            </w:r>
            <w:r>
              <w:t xml:space="preserve">Exam: </w:t>
            </w:r>
            <w:r>
              <w:rPr>
                <w:b/>
              </w:rPr>
              <w:t>5</w:t>
            </w:r>
          </w:p>
          <w:p w:rsidR="00D51479" w:rsidRDefault="0063794F">
            <w:pPr>
              <w:pStyle w:val="TableParagraph"/>
              <w:numPr>
                <w:ilvl w:val="0"/>
                <w:numId w:val="3"/>
              </w:numPr>
              <w:tabs>
                <w:tab w:val="left" w:pos="775"/>
                <w:tab w:val="left" w:pos="776"/>
              </w:tabs>
              <w:spacing w:before="125" w:line="295" w:lineRule="exact"/>
              <w:rPr>
                <w:b/>
              </w:rPr>
            </w:pPr>
            <w:r>
              <w:rPr>
                <w:b/>
              </w:rPr>
              <w:t>Practicum</w:t>
            </w:r>
          </w:p>
          <w:p w:rsidR="00D51479" w:rsidRDefault="0063794F">
            <w:pPr>
              <w:pStyle w:val="TableParagraph"/>
              <w:numPr>
                <w:ilvl w:val="0"/>
                <w:numId w:val="2"/>
              </w:numPr>
              <w:tabs>
                <w:tab w:val="left" w:pos="919"/>
                <w:tab w:val="left" w:pos="920"/>
              </w:tabs>
              <w:spacing w:line="271" w:lineRule="exact"/>
            </w:pPr>
            <w:r>
              <w:t>Class</w:t>
            </w:r>
            <w:r>
              <w:rPr>
                <w:spacing w:val="-4"/>
              </w:rPr>
              <w:t xml:space="preserve"> </w:t>
            </w:r>
            <w:r>
              <w:t>Participation:</w:t>
            </w:r>
          </w:p>
          <w:p w:rsidR="00D51479" w:rsidRDefault="0063794F">
            <w:pPr>
              <w:pStyle w:val="TableParagraph"/>
              <w:numPr>
                <w:ilvl w:val="0"/>
                <w:numId w:val="2"/>
              </w:numPr>
              <w:tabs>
                <w:tab w:val="left" w:pos="919"/>
                <w:tab w:val="left" w:pos="920"/>
              </w:tabs>
              <w:spacing w:line="281" w:lineRule="exact"/>
            </w:pPr>
            <w:r>
              <w:t>Seminar/Demonstration/Viva-voce/Lab</w:t>
            </w:r>
            <w:r>
              <w:rPr>
                <w:spacing w:val="-4"/>
              </w:rPr>
              <w:t xml:space="preserve"> </w:t>
            </w:r>
            <w:r>
              <w:t>records</w:t>
            </w:r>
            <w:r>
              <w:rPr>
                <w:spacing w:val="-2"/>
              </w:rPr>
              <w:t xml:space="preserve"> </w:t>
            </w:r>
            <w:r>
              <w:t>etc.:</w:t>
            </w:r>
          </w:p>
          <w:p w:rsidR="00D51479" w:rsidRDefault="0063794F">
            <w:pPr>
              <w:pStyle w:val="TableParagraph"/>
              <w:numPr>
                <w:ilvl w:val="0"/>
                <w:numId w:val="2"/>
              </w:numPr>
              <w:tabs>
                <w:tab w:val="left" w:pos="919"/>
                <w:tab w:val="left" w:pos="920"/>
              </w:tabs>
              <w:spacing w:line="291" w:lineRule="exact"/>
            </w:pPr>
            <w:r>
              <w:t>Mid-Term</w:t>
            </w:r>
            <w:r>
              <w:rPr>
                <w:spacing w:val="-6"/>
              </w:rPr>
              <w:t xml:space="preserve"> </w:t>
            </w:r>
            <w:r>
              <w:t>Exam:</w:t>
            </w:r>
          </w:p>
        </w:tc>
        <w:tc>
          <w:tcPr>
            <w:tcW w:w="2295" w:type="dxa"/>
          </w:tcPr>
          <w:p w:rsidR="00D51479" w:rsidRDefault="0063794F">
            <w:pPr>
              <w:pStyle w:val="TableParagraph"/>
              <w:spacing w:before="74" w:line="232" w:lineRule="auto"/>
              <w:ind w:left="151" w:right="849"/>
              <w:rPr>
                <w:b/>
              </w:rPr>
            </w:pPr>
            <w:r>
              <w:rPr>
                <w:b/>
              </w:rPr>
              <w:t>End Term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Examination:</w:t>
            </w:r>
          </w:p>
          <w:p w:rsidR="00D51479" w:rsidRDefault="00D51479">
            <w:pPr>
              <w:pStyle w:val="TableParagraph"/>
              <w:spacing w:before="8"/>
              <w:ind w:left="0"/>
            </w:pPr>
          </w:p>
          <w:p w:rsidR="00D51479" w:rsidRDefault="0063794F">
            <w:pPr>
              <w:pStyle w:val="TableParagraph"/>
              <w:spacing w:before="1"/>
              <w:ind w:left="151"/>
              <w:rPr>
                <w:b/>
              </w:rPr>
            </w:pPr>
            <w:r>
              <w:rPr>
                <w:b/>
              </w:rPr>
              <w:t>35</w:t>
            </w:r>
          </w:p>
        </w:tc>
      </w:tr>
      <w:tr w:rsidR="00D51479">
        <w:trPr>
          <w:trHeight w:val="695"/>
        </w:trPr>
        <w:tc>
          <w:tcPr>
            <w:tcW w:w="12714" w:type="dxa"/>
            <w:gridSpan w:val="2"/>
          </w:tcPr>
          <w:p w:rsidR="00D51479" w:rsidRDefault="00D51479">
            <w:pPr>
              <w:pStyle w:val="TableParagraph"/>
              <w:spacing w:before="2"/>
              <w:ind w:left="0"/>
            </w:pPr>
          </w:p>
          <w:p w:rsidR="00D51479" w:rsidRDefault="0063794F">
            <w:pPr>
              <w:pStyle w:val="TableParagraph"/>
              <w:ind w:left="4572" w:right="4801"/>
              <w:jc w:val="center"/>
              <w:rPr>
                <w:b/>
              </w:rPr>
            </w:pPr>
            <w:r>
              <w:rPr>
                <w:b/>
              </w:rPr>
              <w:t>Part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C-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Learning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Resources</w:t>
            </w:r>
          </w:p>
        </w:tc>
      </w:tr>
      <w:tr w:rsidR="00D51479">
        <w:trPr>
          <w:trHeight w:val="5214"/>
        </w:trPr>
        <w:tc>
          <w:tcPr>
            <w:tcW w:w="12714" w:type="dxa"/>
            <w:gridSpan w:val="2"/>
          </w:tcPr>
          <w:p w:rsidR="00D51479" w:rsidRDefault="0063794F">
            <w:pPr>
              <w:pStyle w:val="TableParagraph"/>
              <w:spacing w:before="87"/>
              <w:ind w:left="156"/>
              <w:rPr>
                <w:b/>
              </w:rPr>
            </w:pPr>
            <w:r>
              <w:rPr>
                <w:b/>
                <w:spacing w:val="-1"/>
              </w:rPr>
              <w:t>Recommended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Books/e-resources/LMS:</w:t>
            </w:r>
          </w:p>
          <w:p w:rsidR="00D51479" w:rsidRDefault="0063794F">
            <w:pPr>
              <w:pStyle w:val="TableParagraph"/>
              <w:numPr>
                <w:ilvl w:val="0"/>
                <w:numId w:val="1"/>
              </w:numPr>
              <w:tabs>
                <w:tab w:val="left" w:pos="968"/>
              </w:tabs>
              <w:spacing w:before="127"/>
            </w:pPr>
            <w:r>
              <w:t>R.R.</w:t>
            </w:r>
            <w:r>
              <w:rPr>
                <w:spacing w:val="-5"/>
              </w:rPr>
              <w:t xml:space="preserve"> </w:t>
            </w:r>
            <w:r>
              <w:t>Gaur,</w:t>
            </w:r>
            <w:r>
              <w:rPr>
                <w:spacing w:val="-5"/>
              </w:rPr>
              <w:t xml:space="preserve"> </w:t>
            </w:r>
            <w:r>
              <w:t>R</w:t>
            </w:r>
            <w:r>
              <w:rPr>
                <w:spacing w:val="-6"/>
              </w:rPr>
              <w:t xml:space="preserve"> </w:t>
            </w:r>
            <w:r>
              <w:t>Sangal,</w:t>
            </w:r>
            <w:r>
              <w:rPr>
                <w:spacing w:val="-5"/>
              </w:rPr>
              <w:t xml:space="preserve"> </w:t>
            </w:r>
            <w:r>
              <w:t>G.P.</w:t>
            </w:r>
            <w:r>
              <w:rPr>
                <w:spacing w:val="-5"/>
              </w:rPr>
              <w:t xml:space="preserve"> </w:t>
            </w:r>
            <w:r>
              <w:t>Bagaria</w:t>
            </w:r>
            <w:r>
              <w:rPr>
                <w:spacing w:val="-4"/>
              </w:rPr>
              <w:t xml:space="preserve"> </w:t>
            </w:r>
            <w:r>
              <w:t>(2009):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Foundation</w:t>
            </w:r>
            <w:r>
              <w:rPr>
                <w:spacing w:val="-7"/>
              </w:rPr>
              <w:t xml:space="preserve"> </w:t>
            </w:r>
            <w:r>
              <w:t>Course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Human</w:t>
            </w:r>
            <w:r>
              <w:rPr>
                <w:spacing w:val="-7"/>
              </w:rPr>
              <w:t xml:space="preserve"> </w:t>
            </w:r>
            <w:r>
              <w:t>Values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Professional</w:t>
            </w:r>
            <w:r>
              <w:rPr>
                <w:spacing w:val="-5"/>
              </w:rPr>
              <w:t xml:space="preserve"> </w:t>
            </w:r>
            <w:r>
              <w:t>Ethics, Excel</w:t>
            </w:r>
            <w:r>
              <w:rPr>
                <w:spacing w:val="-6"/>
              </w:rPr>
              <w:t xml:space="preserve"> </w:t>
            </w:r>
            <w:r>
              <w:t>Books.</w:t>
            </w:r>
          </w:p>
          <w:p w:rsidR="00D51479" w:rsidRDefault="0063794F">
            <w:pPr>
              <w:pStyle w:val="TableParagraph"/>
              <w:numPr>
                <w:ilvl w:val="0"/>
                <w:numId w:val="1"/>
              </w:numPr>
              <w:tabs>
                <w:tab w:val="left" w:pos="968"/>
              </w:tabs>
              <w:spacing w:before="127"/>
            </w:pPr>
            <w:r>
              <w:rPr>
                <w:spacing w:val="-1"/>
              </w:rPr>
              <w:t>D.R.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Kiran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(2014)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Professional</w:t>
            </w:r>
            <w:r>
              <w:rPr>
                <w:spacing w:val="-6"/>
              </w:rPr>
              <w:t xml:space="preserve"> </w:t>
            </w:r>
            <w:r>
              <w:t>Ethics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Human</w:t>
            </w:r>
            <w:r>
              <w:rPr>
                <w:spacing w:val="-8"/>
              </w:rPr>
              <w:t xml:space="preserve"> </w:t>
            </w:r>
            <w:r>
              <w:t>Values,</w:t>
            </w:r>
            <w:r>
              <w:rPr>
                <w:spacing w:val="-1"/>
              </w:rPr>
              <w:t xml:space="preserve"> </w:t>
            </w:r>
            <w:r>
              <w:t>McGraw</w:t>
            </w:r>
            <w:r>
              <w:rPr>
                <w:spacing w:val="-9"/>
              </w:rPr>
              <w:t xml:space="preserve"> </w:t>
            </w:r>
            <w:r>
              <w:t>Hill</w:t>
            </w:r>
            <w:r>
              <w:rPr>
                <w:spacing w:val="-8"/>
              </w:rPr>
              <w:t xml:space="preserve"> </w:t>
            </w:r>
            <w:r>
              <w:t>Education</w:t>
            </w:r>
            <w:r>
              <w:rPr>
                <w:spacing w:val="-8"/>
              </w:rPr>
              <w:t xml:space="preserve"> </w:t>
            </w:r>
            <w:r>
              <w:t>(India).</w:t>
            </w:r>
          </w:p>
          <w:p w:rsidR="00D51479" w:rsidRDefault="0063794F">
            <w:pPr>
              <w:pStyle w:val="TableParagraph"/>
              <w:numPr>
                <w:ilvl w:val="0"/>
                <w:numId w:val="1"/>
              </w:numPr>
              <w:tabs>
                <w:tab w:val="left" w:pos="968"/>
              </w:tabs>
              <w:spacing w:before="132"/>
            </w:pPr>
            <w:r>
              <w:t>Happiness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Well-Being,</w:t>
            </w:r>
            <w:r>
              <w:rPr>
                <w:spacing w:val="-3"/>
              </w:rPr>
              <w:t xml:space="preserve"> </w:t>
            </w:r>
            <w:r>
              <w:t>NIOS</w:t>
            </w:r>
            <w:r>
              <w:rPr>
                <w:spacing w:val="-10"/>
              </w:rPr>
              <w:t xml:space="preserve"> </w:t>
            </w:r>
            <w:r>
              <w:t>Module</w:t>
            </w:r>
            <w:r>
              <w:rPr>
                <w:spacing w:val="-13"/>
              </w:rPr>
              <w:t xml:space="preserve"> </w:t>
            </w:r>
            <w:r>
              <w:t>V</w:t>
            </w:r>
            <w:r>
              <w:rPr>
                <w:spacing w:val="-12"/>
              </w:rPr>
              <w:t xml:space="preserve"> </w:t>
            </w:r>
            <w:r>
              <w:t>(Health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well-being)</w:t>
            </w:r>
          </w:p>
          <w:p w:rsidR="00D51479" w:rsidRDefault="0063794F">
            <w:pPr>
              <w:pStyle w:val="TableParagraph"/>
              <w:numPr>
                <w:ilvl w:val="0"/>
                <w:numId w:val="1"/>
              </w:numPr>
              <w:tabs>
                <w:tab w:val="left" w:pos="968"/>
              </w:tabs>
              <w:spacing w:before="132"/>
            </w:pPr>
            <w:r>
              <w:rPr>
                <w:spacing w:val="-2"/>
              </w:rPr>
              <w:t>Kiran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Kumar,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Salagame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(2016):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Meaning 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Well-Being:</w:t>
            </w:r>
            <w:r>
              <w:rPr>
                <w:spacing w:val="-1"/>
              </w:rPr>
              <w:t xml:space="preserve"> Indian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Perspectives,</w:t>
            </w:r>
            <w:r>
              <w:t xml:space="preserve"> </w:t>
            </w:r>
            <w:r>
              <w:rPr>
                <w:spacing w:val="-1"/>
              </w:rPr>
              <w:t>Journal of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Constructivist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Psychology</w:t>
            </w:r>
          </w:p>
          <w:p w:rsidR="00D51479" w:rsidRDefault="0063794F">
            <w:pPr>
              <w:pStyle w:val="TableParagraph"/>
              <w:numPr>
                <w:ilvl w:val="0"/>
                <w:numId w:val="1"/>
              </w:numPr>
              <w:tabs>
                <w:tab w:val="left" w:pos="968"/>
              </w:tabs>
              <w:spacing w:before="123" w:line="345" w:lineRule="auto"/>
              <w:ind w:right="486"/>
            </w:pPr>
            <w:r>
              <w:rPr>
                <w:spacing w:val="-2"/>
              </w:rPr>
              <w:t>Dan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P.</w:t>
            </w:r>
            <w:r>
              <w:t xml:space="preserve"> </w:t>
            </w:r>
            <w:r>
              <w:rPr>
                <w:spacing w:val="-2"/>
              </w:rPr>
              <w:t>McAdams,</w:t>
            </w:r>
            <w:r>
              <w:t xml:space="preserve"> </w:t>
            </w:r>
            <w:r>
              <w:rPr>
                <w:spacing w:val="-2"/>
              </w:rPr>
              <w:t>Kali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Trzesniewski,</w:t>
            </w:r>
            <w:r>
              <w:t xml:space="preserve"> </w:t>
            </w:r>
            <w:r>
              <w:rPr>
                <w:spacing w:val="-2"/>
              </w:rPr>
              <w:t>Jennifer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Lilgendahl,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Veronica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Benet-Martinez,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Richard W.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Robins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(2021)</w:t>
            </w:r>
            <w:r>
              <w:t xml:space="preserve"> </w:t>
            </w:r>
            <w:r>
              <w:rPr>
                <w:spacing w:val="-2"/>
              </w:rPr>
              <w:t>Self</w:t>
            </w:r>
            <w:r>
              <w:t xml:space="preserve"> </w:t>
            </w:r>
            <w:r>
              <w:rPr>
                <w:spacing w:val="-2"/>
              </w:rPr>
              <w:t xml:space="preserve">and </w:t>
            </w:r>
            <w:r>
              <w:rPr>
                <w:spacing w:val="-1"/>
              </w:rPr>
              <w:t>Identity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Personality</w:t>
            </w:r>
            <w:r>
              <w:rPr>
                <w:spacing w:val="-4"/>
              </w:rPr>
              <w:t xml:space="preserve"> </w:t>
            </w:r>
            <w:r>
              <w:t>Psychology,</w:t>
            </w:r>
            <w:r>
              <w:rPr>
                <w:spacing w:val="3"/>
              </w:rPr>
              <w:t xml:space="preserve"> </w:t>
            </w:r>
            <w:r>
              <w:t>Personality</w:t>
            </w:r>
            <w:r>
              <w:rPr>
                <w:spacing w:val="-4"/>
              </w:rPr>
              <w:t xml:space="preserve"> </w:t>
            </w:r>
            <w:r>
              <w:t>Science,</w:t>
            </w:r>
            <w:r>
              <w:rPr>
                <w:spacing w:val="4"/>
              </w:rPr>
              <w:t xml:space="preserve"> </w:t>
            </w:r>
            <w:r>
              <w:t>2021,</w:t>
            </w:r>
            <w:r>
              <w:rPr>
                <w:spacing w:val="-2"/>
              </w:rPr>
              <w:t xml:space="preserve"> </w:t>
            </w:r>
            <w:r>
              <w:t>Vol.</w:t>
            </w:r>
            <w:r>
              <w:rPr>
                <w:spacing w:val="3"/>
              </w:rPr>
              <w:t xml:space="preserve"> </w:t>
            </w:r>
            <w:r>
              <w:t>2,</w:t>
            </w:r>
            <w:r>
              <w:rPr>
                <w:spacing w:val="-2"/>
              </w:rPr>
              <w:t xml:space="preserve"> </w:t>
            </w:r>
            <w:r>
              <w:t>Article</w:t>
            </w:r>
            <w:r>
              <w:rPr>
                <w:spacing w:val="-1"/>
              </w:rPr>
              <w:t xml:space="preserve"> </w:t>
            </w:r>
            <w:r>
              <w:t>e6035,https://doi.org/10.5964/ps.603</w:t>
            </w:r>
          </w:p>
          <w:p w:rsidR="00D51479" w:rsidRDefault="0063794F">
            <w:pPr>
              <w:pStyle w:val="TableParagraph"/>
              <w:numPr>
                <w:ilvl w:val="0"/>
                <w:numId w:val="1"/>
              </w:numPr>
              <w:tabs>
                <w:tab w:val="left" w:pos="968"/>
              </w:tabs>
              <w:spacing w:before="26" w:line="340" w:lineRule="auto"/>
              <w:ind w:right="918"/>
            </w:pPr>
            <w:r>
              <w:t>S.K.</w:t>
            </w:r>
            <w:r>
              <w:rPr>
                <w:spacing w:val="-7"/>
              </w:rPr>
              <w:t xml:space="preserve"> </w:t>
            </w:r>
            <w:r>
              <w:t>Kiran</w:t>
            </w:r>
            <w:r>
              <w:rPr>
                <w:spacing w:val="-13"/>
              </w:rPr>
              <w:t xml:space="preserve"> </w:t>
            </w:r>
            <w:r>
              <w:t>Kumar</w:t>
            </w:r>
            <w:r>
              <w:rPr>
                <w:spacing w:val="-6"/>
              </w:rPr>
              <w:t xml:space="preserve"> </w:t>
            </w:r>
            <w:r>
              <w:t>(2003):</w:t>
            </w:r>
            <w:r>
              <w:rPr>
                <w:spacing w:val="-9"/>
              </w:rPr>
              <w:t xml:space="preserve"> </w:t>
            </w:r>
            <w:r>
              <w:t>An</w:t>
            </w:r>
            <w:r>
              <w:rPr>
                <w:spacing w:val="-8"/>
              </w:rPr>
              <w:t xml:space="preserve"> </w:t>
            </w:r>
            <w:r>
              <w:t>Indian</w:t>
            </w:r>
            <w:r>
              <w:rPr>
                <w:spacing w:val="-9"/>
              </w:rPr>
              <w:t xml:space="preserve"> </w:t>
            </w:r>
            <w:r>
              <w:t>conception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wellbeing,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t>Henry,</w:t>
            </w:r>
            <w:r>
              <w:rPr>
                <w:spacing w:val="-2"/>
              </w:rPr>
              <w:t xml:space="preserve"> </w:t>
            </w:r>
            <w:r>
              <w:t>J.</w:t>
            </w:r>
            <w:r>
              <w:rPr>
                <w:spacing w:val="-7"/>
              </w:rPr>
              <w:t xml:space="preserve"> </w:t>
            </w:r>
            <w:r>
              <w:t>(Ed)</w:t>
            </w:r>
            <w:r>
              <w:rPr>
                <w:spacing w:val="-6"/>
              </w:rPr>
              <w:t xml:space="preserve"> </w:t>
            </w:r>
            <w:r>
              <w:t>European</w:t>
            </w:r>
            <w:r>
              <w:rPr>
                <w:spacing w:val="-9"/>
              </w:rPr>
              <w:t xml:space="preserve"> </w:t>
            </w:r>
            <w:r>
              <w:t>Positive</w:t>
            </w:r>
            <w:r>
              <w:rPr>
                <w:spacing w:val="-10"/>
              </w:rPr>
              <w:t xml:space="preserve"> </w:t>
            </w:r>
            <w:r>
              <w:t>Psychology</w:t>
            </w:r>
            <w:r>
              <w:rPr>
                <w:spacing w:val="-8"/>
              </w:rPr>
              <w:t xml:space="preserve"> </w:t>
            </w:r>
            <w:r>
              <w:t>Proceedings</w:t>
            </w:r>
            <w:r>
              <w:rPr>
                <w:spacing w:val="-52"/>
              </w:rPr>
              <w:t xml:space="preserve"> </w:t>
            </w:r>
            <w:r>
              <w:t>2002.</w:t>
            </w:r>
            <w:r>
              <w:rPr>
                <w:spacing w:val="3"/>
              </w:rPr>
              <w:t xml:space="preserve"> </w:t>
            </w:r>
            <w:r>
              <w:t>Leicester,</w:t>
            </w:r>
            <w:r>
              <w:rPr>
                <w:spacing w:val="6"/>
              </w:rPr>
              <w:t xml:space="preserve"> </w:t>
            </w:r>
            <w:r>
              <w:t>UK:</w:t>
            </w:r>
            <w:r>
              <w:rPr>
                <w:spacing w:val="-2"/>
              </w:rPr>
              <w:t xml:space="preserve"> </w:t>
            </w:r>
            <w:r>
              <w:t>British</w:t>
            </w:r>
            <w:r>
              <w:rPr>
                <w:spacing w:val="-1"/>
              </w:rPr>
              <w:t xml:space="preserve"> </w:t>
            </w:r>
            <w:r>
              <w:t>Psychological</w:t>
            </w:r>
            <w:r>
              <w:rPr>
                <w:spacing w:val="-2"/>
              </w:rPr>
              <w:t xml:space="preserve"> </w:t>
            </w:r>
            <w:r>
              <w:t>Society.</w:t>
            </w:r>
          </w:p>
          <w:p w:rsidR="00D51479" w:rsidRDefault="0063794F">
            <w:pPr>
              <w:pStyle w:val="TableParagraph"/>
              <w:numPr>
                <w:ilvl w:val="0"/>
                <w:numId w:val="1"/>
              </w:numPr>
              <w:tabs>
                <w:tab w:val="left" w:pos="968"/>
              </w:tabs>
              <w:spacing w:before="27" w:line="340" w:lineRule="auto"/>
              <w:ind w:right="1053"/>
            </w:pPr>
            <w:r>
              <w:t>Vivian</w:t>
            </w:r>
            <w:r>
              <w:rPr>
                <w:spacing w:val="-7"/>
              </w:rPr>
              <w:t xml:space="preserve"> </w:t>
            </w:r>
            <w:r>
              <w:t>L</w:t>
            </w:r>
            <w:r>
              <w:rPr>
                <w:spacing w:val="-4"/>
              </w:rPr>
              <w:t xml:space="preserve"> </w:t>
            </w:r>
            <w:r>
              <w:t>Vignoles</w:t>
            </w:r>
            <w:r>
              <w:rPr>
                <w:spacing w:val="-2"/>
              </w:rPr>
              <w:t xml:space="preserve"> </w:t>
            </w:r>
            <w:r>
              <w:t>(2017):</w:t>
            </w:r>
            <w:r>
              <w:rPr>
                <w:spacing w:val="-11"/>
              </w:rPr>
              <w:t xml:space="preserve"> </w:t>
            </w:r>
            <w:r>
              <w:t>Identity: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Social,</w:t>
            </w:r>
            <w:r>
              <w:rPr>
                <w:spacing w:val="-5"/>
              </w:rPr>
              <w:t xml:space="preserve"> </w:t>
            </w:r>
            <w:r>
              <w:t>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appear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Oxford</w:t>
            </w:r>
            <w:r>
              <w:rPr>
                <w:spacing w:val="-7"/>
              </w:rPr>
              <w:t xml:space="preserve"> </w:t>
            </w:r>
            <w:r>
              <w:t>Handbook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Personality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Social</w:t>
            </w:r>
            <w:r>
              <w:rPr>
                <w:spacing w:val="-52"/>
              </w:rPr>
              <w:t xml:space="preserve"> </w:t>
            </w:r>
            <w:r>
              <w:t>Psychology</w:t>
            </w:r>
            <w:r>
              <w:rPr>
                <w:spacing w:val="-3"/>
              </w:rPr>
              <w:t xml:space="preserve"> </w:t>
            </w:r>
            <w:r>
              <w:t>(2nded.),</w:t>
            </w:r>
            <w:r>
              <w:rPr>
                <w:spacing w:val="10"/>
              </w:rPr>
              <w:t xml:space="preserve"> </w:t>
            </w:r>
            <w:r>
              <w:t>edited</w:t>
            </w:r>
            <w:r>
              <w:rPr>
                <w:spacing w:val="-2"/>
              </w:rPr>
              <w:t xml:space="preserve"> </w:t>
            </w:r>
            <w:r>
              <w:t>by</w:t>
            </w:r>
            <w:r>
              <w:rPr>
                <w:spacing w:val="-3"/>
              </w:rPr>
              <w:t xml:space="preserve"> </w:t>
            </w:r>
            <w:r>
              <w:t>Kay</w:t>
            </w:r>
            <w:r>
              <w:rPr>
                <w:spacing w:val="-2"/>
              </w:rPr>
              <w:t xml:space="preserve"> </w:t>
            </w:r>
            <w:r>
              <w:t>Deaux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Mark</w:t>
            </w:r>
            <w:r>
              <w:rPr>
                <w:spacing w:val="-2"/>
              </w:rPr>
              <w:t xml:space="preserve"> </w:t>
            </w:r>
            <w:r>
              <w:t>Snyder.</w:t>
            </w:r>
          </w:p>
          <w:p w:rsidR="00D51479" w:rsidRDefault="0063794F">
            <w:pPr>
              <w:pStyle w:val="TableParagraph"/>
              <w:numPr>
                <w:ilvl w:val="0"/>
                <w:numId w:val="1"/>
              </w:numPr>
              <w:tabs>
                <w:tab w:val="left" w:pos="968"/>
              </w:tabs>
              <w:spacing w:before="21" w:line="345" w:lineRule="auto"/>
              <w:ind w:right="1407"/>
            </w:pPr>
            <w:r>
              <w:rPr>
                <w:spacing w:val="-1"/>
              </w:rPr>
              <w:t>Wong,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S.-C.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(2020).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Competency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Definitions, Development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Assessment: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11"/>
              </w:rPr>
              <w:t xml:space="preserve"> </w:t>
            </w:r>
            <w:r>
              <w:t>Brief</w:t>
            </w:r>
            <w:r>
              <w:rPr>
                <w:spacing w:val="-6"/>
              </w:rPr>
              <w:t xml:space="preserve"> </w:t>
            </w:r>
            <w:r>
              <w:t>Review.</w:t>
            </w:r>
            <w:r>
              <w:rPr>
                <w:spacing w:val="-2"/>
              </w:rPr>
              <w:t xml:space="preserve"> </w:t>
            </w:r>
            <w:r>
              <w:t>International</w:t>
            </w:r>
            <w:r>
              <w:rPr>
                <w:spacing w:val="-9"/>
              </w:rPr>
              <w:t xml:space="preserve"> </w:t>
            </w:r>
            <w:r>
              <w:t>Journal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Academic</w:t>
            </w:r>
            <w:r>
              <w:rPr>
                <w:spacing w:val="-1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Progressive</w:t>
            </w:r>
            <w:r>
              <w:rPr>
                <w:spacing w:val="-6"/>
              </w:rPr>
              <w:t xml:space="preserve"> </w:t>
            </w:r>
            <w:r>
              <w:t>Education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Development,</w:t>
            </w:r>
            <w:r>
              <w:rPr>
                <w:spacing w:val="4"/>
              </w:rPr>
              <w:t xml:space="preserve"> </w:t>
            </w:r>
            <w:r>
              <w:t>9(3),95–114.</w:t>
            </w:r>
          </w:p>
        </w:tc>
      </w:tr>
    </w:tbl>
    <w:p w:rsidR="00D51479" w:rsidRDefault="00D51479">
      <w:pPr>
        <w:spacing w:line="345" w:lineRule="auto"/>
        <w:sectPr w:rsidR="00D51479">
          <w:pgSz w:w="16840" w:h="11910" w:orient="landscape"/>
          <w:pgMar w:top="1100" w:right="1560" w:bottom="280" w:left="2320" w:header="720" w:footer="720" w:gutter="0"/>
          <w:cols w:space="720"/>
        </w:sectPr>
      </w:pPr>
    </w:p>
    <w:p w:rsidR="00D51479" w:rsidRDefault="00D51479">
      <w:pPr>
        <w:spacing w:before="4"/>
        <w:rPr>
          <w:sz w:val="17"/>
        </w:rPr>
      </w:pPr>
    </w:p>
    <w:sectPr w:rsidR="00D51479" w:rsidSect="00D51479">
      <w:pgSz w:w="16840" w:h="11910" w:orient="landscape"/>
      <w:pgMar w:top="1100" w:right="1560" w:bottom="280" w:left="2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F50DD"/>
    <w:multiLevelType w:val="hybridMultilevel"/>
    <w:tmpl w:val="0D2224B6"/>
    <w:lvl w:ilvl="0" w:tplc="E4D670C0">
      <w:numFmt w:val="bullet"/>
      <w:lvlText w:val=""/>
      <w:lvlJc w:val="left"/>
      <w:pPr>
        <w:ind w:left="919" w:hanging="764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1150708C">
      <w:numFmt w:val="bullet"/>
      <w:lvlText w:val="•"/>
      <w:lvlJc w:val="left"/>
      <w:pPr>
        <w:ind w:left="1868" w:hanging="764"/>
      </w:pPr>
      <w:rPr>
        <w:rFonts w:hint="default"/>
        <w:lang w:val="en-US" w:eastAsia="en-US" w:bidi="ar-SA"/>
      </w:rPr>
    </w:lvl>
    <w:lvl w:ilvl="2" w:tplc="40521A74">
      <w:numFmt w:val="bullet"/>
      <w:lvlText w:val="•"/>
      <w:lvlJc w:val="left"/>
      <w:pPr>
        <w:ind w:left="2816" w:hanging="764"/>
      </w:pPr>
      <w:rPr>
        <w:rFonts w:hint="default"/>
        <w:lang w:val="en-US" w:eastAsia="en-US" w:bidi="ar-SA"/>
      </w:rPr>
    </w:lvl>
    <w:lvl w:ilvl="3" w:tplc="2350F870">
      <w:numFmt w:val="bullet"/>
      <w:lvlText w:val="•"/>
      <w:lvlJc w:val="left"/>
      <w:pPr>
        <w:ind w:left="3765" w:hanging="764"/>
      </w:pPr>
      <w:rPr>
        <w:rFonts w:hint="default"/>
        <w:lang w:val="en-US" w:eastAsia="en-US" w:bidi="ar-SA"/>
      </w:rPr>
    </w:lvl>
    <w:lvl w:ilvl="4" w:tplc="8F704880">
      <w:numFmt w:val="bullet"/>
      <w:lvlText w:val="•"/>
      <w:lvlJc w:val="left"/>
      <w:pPr>
        <w:ind w:left="4713" w:hanging="764"/>
      </w:pPr>
      <w:rPr>
        <w:rFonts w:hint="default"/>
        <w:lang w:val="en-US" w:eastAsia="en-US" w:bidi="ar-SA"/>
      </w:rPr>
    </w:lvl>
    <w:lvl w:ilvl="5" w:tplc="CF187858">
      <w:numFmt w:val="bullet"/>
      <w:lvlText w:val="•"/>
      <w:lvlJc w:val="left"/>
      <w:pPr>
        <w:ind w:left="5662" w:hanging="764"/>
      </w:pPr>
      <w:rPr>
        <w:rFonts w:hint="default"/>
        <w:lang w:val="en-US" w:eastAsia="en-US" w:bidi="ar-SA"/>
      </w:rPr>
    </w:lvl>
    <w:lvl w:ilvl="6" w:tplc="413AD2F6">
      <w:numFmt w:val="bullet"/>
      <w:lvlText w:val="•"/>
      <w:lvlJc w:val="left"/>
      <w:pPr>
        <w:ind w:left="6610" w:hanging="764"/>
      </w:pPr>
      <w:rPr>
        <w:rFonts w:hint="default"/>
        <w:lang w:val="en-US" w:eastAsia="en-US" w:bidi="ar-SA"/>
      </w:rPr>
    </w:lvl>
    <w:lvl w:ilvl="7" w:tplc="E84A0DFC">
      <w:numFmt w:val="bullet"/>
      <w:lvlText w:val="•"/>
      <w:lvlJc w:val="left"/>
      <w:pPr>
        <w:ind w:left="7558" w:hanging="764"/>
      </w:pPr>
      <w:rPr>
        <w:rFonts w:hint="default"/>
        <w:lang w:val="en-US" w:eastAsia="en-US" w:bidi="ar-SA"/>
      </w:rPr>
    </w:lvl>
    <w:lvl w:ilvl="8" w:tplc="B6E0230C">
      <w:numFmt w:val="bullet"/>
      <w:lvlText w:val="•"/>
      <w:lvlJc w:val="left"/>
      <w:pPr>
        <w:ind w:left="8507" w:hanging="764"/>
      </w:pPr>
      <w:rPr>
        <w:rFonts w:hint="default"/>
        <w:lang w:val="en-US" w:eastAsia="en-US" w:bidi="ar-SA"/>
      </w:rPr>
    </w:lvl>
  </w:abstractNum>
  <w:abstractNum w:abstractNumId="1">
    <w:nsid w:val="54575AA5"/>
    <w:multiLevelType w:val="hybridMultilevel"/>
    <w:tmpl w:val="55645BE2"/>
    <w:lvl w:ilvl="0" w:tplc="4A621C28">
      <w:numFmt w:val="bullet"/>
      <w:lvlText w:val="➢"/>
      <w:lvlJc w:val="left"/>
      <w:pPr>
        <w:ind w:left="775" w:hanging="620"/>
      </w:pPr>
      <w:rPr>
        <w:rFonts w:ascii="MS Gothic" w:eastAsia="MS Gothic" w:hAnsi="MS Gothic" w:cs="MS Gothic" w:hint="default"/>
        <w:w w:val="100"/>
        <w:sz w:val="24"/>
        <w:szCs w:val="24"/>
        <w:lang w:val="en-US" w:eastAsia="en-US" w:bidi="ar-SA"/>
      </w:rPr>
    </w:lvl>
    <w:lvl w:ilvl="1" w:tplc="97FAF022">
      <w:numFmt w:val="bullet"/>
      <w:lvlText w:val="•"/>
      <w:lvlJc w:val="left"/>
      <w:pPr>
        <w:ind w:left="1742" w:hanging="620"/>
      </w:pPr>
      <w:rPr>
        <w:rFonts w:hint="default"/>
        <w:lang w:val="en-US" w:eastAsia="en-US" w:bidi="ar-SA"/>
      </w:rPr>
    </w:lvl>
    <w:lvl w:ilvl="2" w:tplc="C6C4048A">
      <w:numFmt w:val="bullet"/>
      <w:lvlText w:val="•"/>
      <w:lvlJc w:val="left"/>
      <w:pPr>
        <w:ind w:left="2704" w:hanging="620"/>
      </w:pPr>
      <w:rPr>
        <w:rFonts w:hint="default"/>
        <w:lang w:val="en-US" w:eastAsia="en-US" w:bidi="ar-SA"/>
      </w:rPr>
    </w:lvl>
    <w:lvl w:ilvl="3" w:tplc="6CCA164C">
      <w:numFmt w:val="bullet"/>
      <w:lvlText w:val="•"/>
      <w:lvlJc w:val="left"/>
      <w:pPr>
        <w:ind w:left="3667" w:hanging="620"/>
      </w:pPr>
      <w:rPr>
        <w:rFonts w:hint="default"/>
        <w:lang w:val="en-US" w:eastAsia="en-US" w:bidi="ar-SA"/>
      </w:rPr>
    </w:lvl>
    <w:lvl w:ilvl="4" w:tplc="BEEE514A">
      <w:numFmt w:val="bullet"/>
      <w:lvlText w:val="•"/>
      <w:lvlJc w:val="left"/>
      <w:pPr>
        <w:ind w:left="4629" w:hanging="620"/>
      </w:pPr>
      <w:rPr>
        <w:rFonts w:hint="default"/>
        <w:lang w:val="en-US" w:eastAsia="en-US" w:bidi="ar-SA"/>
      </w:rPr>
    </w:lvl>
    <w:lvl w:ilvl="5" w:tplc="173A80F2">
      <w:numFmt w:val="bullet"/>
      <w:lvlText w:val="•"/>
      <w:lvlJc w:val="left"/>
      <w:pPr>
        <w:ind w:left="5592" w:hanging="620"/>
      </w:pPr>
      <w:rPr>
        <w:rFonts w:hint="default"/>
        <w:lang w:val="en-US" w:eastAsia="en-US" w:bidi="ar-SA"/>
      </w:rPr>
    </w:lvl>
    <w:lvl w:ilvl="6" w:tplc="2F74F14E">
      <w:numFmt w:val="bullet"/>
      <w:lvlText w:val="•"/>
      <w:lvlJc w:val="left"/>
      <w:pPr>
        <w:ind w:left="6554" w:hanging="620"/>
      </w:pPr>
      <w:rPr>
        <w:rFonts w:hint="default"/>
        <w:lang w:val="en-US" w:eastAsia="en-US" w:bidi="ar-SA"/>
      </w:rPr>
    </w:lvl>
    <w:lvl w:ilvl="7" w:tplc="D1B23A82">
      <w:numFmt w:val="bullet"/>
      <w:lvlText w:val="•"/>
      <w:lvlJc w:val="left"/>
      <w:pPr>
        <w:ind w:left="7516" w:hanging="620"/>
      </w:pPr>
      <w:rPr>
        <w:rFonts w:hint="default"/>
        <w:lang w:val="en-US" w:eastAsia="en-US" w:bidi="ar-SA"/>
      </w:rPr>
    </w:lvl>
    <w:lvl w:ilvl="8" w:tplc="02E2DA68">
      <w:numFmt w:val="bullet"/>
      <w:lvlText w:val="•"/>
      <w:lvlJc w:val="left"/>
      <w:pPr>
        <w:ind w:left="8479" w:hanging="620"/>
      </w:pPr>
      <w:rPr>
        <w:rFonts w:hint="default"/>
        <w:lang w:val="en-US" w:eastAsia="en-US" w:bidi="ar-SA"/>
      </w:rPr>
    </w:lvl>
  </w:abstractNum>
  <w:abstractNum w:abstractNumId="2">
    <w:nsid w:val="57F0612B"/>
    <w:multiLevelType w:val="hybridMultilevel"/>
    <w:tmpl w:val="F65CD0E0"/>
    <w:lvl w:ilvl="0" w:tplc="9ADA220E">
      <w:start w:val="1"/>
      <w:numFmt w:val="decimal"/>
      <w:lvlText w:val="%1."/>
      <w:lvlJc w:val="left"/>
      <w:pPr>
        <w:ind w:left="967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7CAF10E">
      <w:numFmt w:val="bullet"/>
      <w:lvlText w:val="•"/>
      <w:lvlJc w:val="left"/>
      <w:pPr>
        <w:ind w:left="2133" w:hanging="236"/>
      </w:pPr>
      <w:rPr>
        <w:rFonts w:hint="default"/>
        <w:lang w:val="en-US" w:eastAsia="en-US" w:bidi="ar-SA"/>
      </w:rPr>
    </w:lvl>
    <w:lvl w:ilvl="2" w:tplc="50484320">
      <w:numFmt w:val="bullet"/>
      <w:lvlText w:val="•"/>
      <w:lvlJc w:val="left"/>
      <w:pPr>
        <w:ind w:left="3307" w:hanging="236"/>
      </w:pPr>
      <w:rPr>
        <w:rFonts w:hint="default"/>
        <w:lang w:val="en-US" w:eastAsia="en-US" w:bidi="ar-SA"/>
      </w:rPr>
    </w:lvl>
    <w:lvl w:ilvl="3" w:tplc="B3205EEE">
      <w:numFmt w:val="bullet"/>
      <w:lvlText w:val="•"/>
      <w:lvlJc w:val="left"/>
      <w:pPr>
        <w:ind w:left="4481" w:hanging="236"/>
      </w:pPr>
      <w:rPr>
        <w:rFonts w:hint="default"/>
        <w:lang w:val="en-US" w:eastAsia="en-US" w:bidi="ar-SA"/>
      </w:rPr>
    </w:lvl>
    <w:lvl w:ilvl="4" w:tplc="6AD02E7C">
      <w:numFmt w:val="bullet"/>
      <w:lvlText w:val="•"/>
      <w:lvlJc w:val="left"/>
      <w:pPr>
        <w:ind w:left="5655" w:hanging="236"/>
      </w:pPr>
      <w:rPr>
        <w:rFonts w:hint="default"/>
        <w:lang w:val="en-US" w:eastAsia="en-US" w:bidi="ar-SA"/>
      </w:rPr>
    </w:lvl>
    <w:lvl w:ilvl="5" w:tplc="C108EB28">
      <w:numFmt w:val="bullet"/>
      <w:lvlText w:val="•"/>
      <w:lvlJc w:val="left"/>
      <w:pPr>
        <w:ind w:left="6829" w:hanging="236"/>
      </w:pPr>
      <w:rPr>
        <w:rFonts w:hint="default"/>
        <w:lang w:val="en-US" w:eastAsia="en-US" w:bidi="ar-SA"/>
      </w:rPr>
    </w:lvl>
    <w:lvl w:ilvl="6" w:tplc="069CDCF0">
      <w:numFmt w:val="bullet"/>
      <w:lvlText w:val="•"/>
      <w:lvlJc w:val="left"/>
      <w:pPr>
        <w:ind w:left="8003" w:hanging="236"/>
      </w:pPr>
      <w:rPr>
        <w:rFonts w:hint="default"/>
        <w:lang w:val="en-US" w:eastAsia="en-US" w:bidi="ar-SA"/>
      </w:rPr>
    </w:lvl>
    <w:lvl w:ilvl="7" w:tplc="63CABA16">
      <w:numFmt w:val="bullet"/>
      <w:lvlText w:val="•"/>
      <w:lvlJc w:val="left"/>
      <w:pPr>
        <w:ind w:left="9177" w:hanging="236"/>
      </w:pPr>
      <w:rPr>
        <w:rFonts w:hint="default"/>
        <w:lang w:val="en-US" w:eastAsia="en-US" w:bidi="ar-SA"/>
      </w:rPr>
    </w:lvl>
    <w:lvl w:ilvl="8" w:tplc="6A78E74C">
      <w:numFmt w:val="bullet"/>
      <w:lvlText w:val="•"/>
      <w:lvlJc w:val="left"/>
      <w:pPr>
        <w:ind w:left="10351" w:hanging="236"/>
      </w:pPr>
      <w:rPr>
        <w:rFonts w:hint="default"/>
        <w:lang w:val="en-US" w:eastAsia="en-US" w:bidi="ar-SA"/>
      </w:rPr>
    </w:lvl>
  </w:abstractNum>
  <w:abstractNum w:abstractNumId="3">
    <w:nsid w:val="6CAA0778"/>
    <w:multiLevelType w:val="hybridMultilevel"/>
    <w:tmpl w:val="4AD06B38"/>
    <w:lvl w:ilvl="0" w:tplc="B4CA576E">
      <w:start w:val="301"/>
      <w:numFmt w:val="decimal"/>
      <w:lvlText w:val="%1"/>
      <w:lvlJc w:val="left"/>
      <w:pPr>
        <w:ind w:left="1451" w:hanging="1297"/>
        <w:jc w:val="left"/>
      </w:pPr>
      <w:rPr>
        <w:rFonts w:hint="default"/>
        <w:lang w:val="en-US" w:eastAsia="en-US" w:bidi="ar-SA"/>
      </w:rPr>
    </w:lvl>
    <w:lvl w:ilvl="1" w:tplc="90823264">
      <w:numFmt w:val="none"/>
      <w:lvlText w:val=""/>
      <w:lvlJc w:val="left"/>
      <w:pPr>
        <w:tabs>
          <w:tab w:val="num" w:pos="360"/>
        </w:tabs>
      </w:pPr>
    </w:lvl>
    <w:lvl w:ilvl="2" w:tplc="788C274C">
      <w:numFmt w:val="bullet"/>
      <w:lvlText w:val="•"/>
      <w:lvlJc w:val="left"/>
      <w:pPr>
        <w:ind w:left="2446" w:hanging="1297"/>
      </w:pPr>
      <w:rPr>
        <w:rFonts w:hint="default"/>
        <w:lang w:val="en-US" w:eastAsia="en-US" w:bidi="ar-SA"/>
      </w:rPr>
    </w:lvl>
    <w:lvl w:ilvl="3" w:tplc="FEE64CAC">
      <w:numFmt w:val="bullet"/>
      <w:lvlText w:val="•"/>
      <w:lvlJc w:val="left"/>
      <w:pPr>
        <w:ind w:left="2939" w:hanging="1297"/>
      </w:pPr>
      <w:rPr>
        <w:rFonts w:hint="default"/>
        <w:lang w:val="en-US" w:eastAsia="en-US" w:bidi="ar-SA"/>
      </w:rPr>
    </w:lvl>
    <w:lvl w:ilvl="4" w:tplc="FA2E5A4A">
      <w:numFmt w:val="bullet"/>
      <w:lvlText w:val="•"/>
      <w:lvlJc w:val="left"/>
      <w:pPr>
        <w:ind w:left="3432" w:hanging="1297"/>
      </w:pPr>
      <w:rPr>
        <w:rFonts w:hint="default"/>
        <w:lang w:val="en-US" w:eastAsia="en-US" w:bidi="ar-SA"/>
      </w:rPr>
    </w:lvl>
    <w:lvl w:ilvl="5" w:tplc="269ED5E4">
      <w:numFmt w:val="bullet"/>
      <w:lvlText w:val="•"/>
      <w:lvlJc w:val="left"/>
      <w:pPr>
        <w:ind w:left="3926" w:hanging="1297"/>
      </w:pPr>
      <w:rPr>
        <w:rFonts w:hint="default"/>
        <w:lang w:val="en-US" w:eastAsia="en-US" w:bidi="ar-SA"/>
      </w:rPr>
    </w:lvl>
    <w:lvl w:ilvl="6" w:tplc="4D8C497C">
      <w:numFmt w:val="bullet"/>
      <w:lvlText w:val="•"/>
      <w:lvlJc w:val="left"/>
      <w:pPr>
        <w:ind w:left="4419" w:hanging="1297"/>
      </w:pPr>
      <w:rPr>
        <w:rFonts w:hint="default"/>
        <w:lang w:val="en-US" w:eastAsia="en-US" w:bidi="ar-SA"/>
      </w:rPr>
    </w:lvl>
    <w:lvl w:ilvl="7" w:tplc="6E32E750">
      <w:numFmt w:val="bullet"/>
      <w:lvlText w:val="•"/>
      <w:lvlJc w:val="left"/>
      <w:pPr>
        <w:ind w:left="4912" w:hanging="1297"/>
      </w:pPr>
      <w:rPr>
        <w:rFonts w:hint="default"/>
        <w:lang w:val="en-US" w:eastAsia="en-US" w:bidi="ar-SA"/>
      </w:rPr>
    </w:lvl>
    <w:lvl w:ilvl="8" w:tplc="6602E2DA">
      <w:numFmt w:val="bullet"/>
      <w:lvlText w:val="•"/>
      <w:lvlJc w:val="left"/>
      <w:pPr>
        <w:ind w:left="5405" w:hanging="1297"/>
      </w:pPr>
      <w:rPr>
        <w:rFonts w:hint="default"/>
        <w:lang w:val="en-US" w:eastAsia="en-US" w:bidi="ar-SA"/>
      </w:rPr>
    </w:lvl>
  </w:abstractNum>
  <w:abstractNum w:abstractNumId="4">
    <w:nsid w:val="6E8A6075"/>
    <w:multiLevelType w:val="hybridMultilevel"/>
    <w:tmpl w:val="57E6A048"/>
    <w:lvl w:ilvl="0" w:tplc="9CD89A74">
      <w:numFmt w:val="bullet"/>
      <w:lvlText w:val="➢"/>
      <w:lvlJc w:val="left"/>
      <w:pPr>
        <w:ind w:left="775" w:hanging="620"/>
      </w:pPr>
      <w:rPr>
        <w:rFonts w:ascii="MS Gothic" w:eastAsia="MS Gothic" w:hAnsi="MS Gothic" w:cs="MS Gothic" w:hint="default"/>
        <w:w w:val="100"/>
        <w:sz w:val="24"/>
        <w:szCs w:val="24"/>
        <w:lang w:val="en-US" w:eastAsia="en-US" w:bidi="ar-SA"/>
      </w:rPr>
    </w:lvl>
    <w:lvl w:ilvl="1" w:tplc="F5240FCA">
      <w:numFmt w:val="bullet"/>
      <w:lvlText w:val="•"/>
      <w:lvlJc w:val="left"/>
      <w:pPr>
        <w:ind w:left="1742" w:hanging="620"/>
      </w:pPr>
      <w:rPr>
        <w:rFonts w:hint="default"/>
        <w:lang w:val="en-US" w:eastAsia="en-US" w:bidi="ar-SA"/>
      </w:rPr>
    </w:lvl>
    <w:lvl w:ilvl="2" w:tplc="FF38B6E6">
      <w:numFmt w:val="bullet"/>
      <w:lvlText w:val="•"/>
      <w:lvlJc w:val="left"/>
      <w:pPr>
        <w:ind w:left="2704" w:hanging="620"/>
      </w:pPr>
      <w:rPr>
        <w:rFonts w:hint="default"/>
        <w:lang w:val="en-US" w:eastAsia="en-US" w:bidi="ar-SA"/>
      </w:rPr>
    </w:lvl>
    <w:lvl w:ilvl="3" w:tplc="2F486D54">
      <w:numFmt w:val="bullet"/>
      <w:lvlText w:val="•"/>
      <w:lvlJc w:val="left"/>
      <w:pPr>
        <w:ind w:left="3667" w:hanging="620"/>
      </w:pPr>
      <w:rPr>
        <w:rFonts w:hint="default"/>
        <w:lang w:val="en-US" w:eastAsia="en-US" w:bidi="ar-SA"/>
      </w:rPr>
    </w:lvl>
    <w:lvl w:ilvl="4" w:tplc="9AE255F4">
      <w:numFmt w:val="bullet"/>
      <w:lvlText w:val="•"/>
      <w:lvlJc w:val="left"/>
      <w:pPr>
        <w:ind w:left="4629" w:hanging="620"/>
      </w:pPr>
      <w:rPr>
        <w:rFonts w:hint="default"/>
        <w:lang w:val="en-US" w:eastAsia="en-US" w:bidi="ar-SA"/>
      </w:rPr>
    </w:lvl>
    <w:lvl w:ilvl="5" w:tplc="DFF2044A">
      <w:numFmt w:val="bullet"/>
      <w:lvlText w:val="•"/>
      <w:lvlJc w:val="left"/>
      <w:pPr>
        <w:ind w:left="5592" w:hanging="620"/>
      </w:pPr>
      <w:rPr>
        <w:rFonts w:hint="default"/>
        <w:lang w:val="en-US" w:eastAsia="en-US" w:bidi="ar-SA"/>
      </w:rPr>
    </w:lvl>
    <w:lvl w:ilvl="6" w:tplc="D4E2993A">
      <w:numFmt w:val="bullet"/>
      <w:lvlText w:val="•"/>
      <w:lvlJc w:val="left"/>
      <w:pPr>
        <w:ind w:left="6554" w:hanging="620"/>
      </w:pPr>
      <w:rPr>
        <w:rFonts w:hint="default"/>
        <w:lang w:val="en-US" w:eastAsia="en-US" w:bidi="ar-SA"/>
      </w:rPr>
    </w:lvl>
    <w:lvl w:ilvl="7" w:tplc="AA38CDEA">
      <w:numFmt w:val="bullet"/>
      <w:lvlText w:val="•"/>
      <w:lvlJc w:val="left"/>
      <w:pPr>
        <w:ind w:left="7516" w:hanging="620"/>
      </w:pPr>
      <w:rPr>
        <w:rFonts w:hint="default"/>
        <w:lang w:val="en-US" w:eastAsia="en-US" w:bidi="ar-SA"/>
      </w:rPr>
    </w:lvl>
    <w:lvl w:ilvl="8" w:tplc="2CF6271C">
      <w:numFmt w:val="bullet"/>
      <w:lvlText w:val="•"/>
      <w:lvlJc w:val="left"/>
      <w:pPr>
        <w:ind w:left="8479" w:hanging="620"/>
      </w:pPr>
      <w:rPr>
        <w:rFonts w:hint="default"/>
        <w:lang w:val="en-US" w:eastAsia="en-US" w:bidi="ar-SA"/>
      </w:rPr>
    </w:lvl>
  </w:abstractNum>
  <w:abstractNum w:abstractNumId="5">
    <w:nsid w:val="71412AD9"/>
    <w:multiLevelType w:val="hybridMultilevel"/>
    <w:tmpl w:val="297E0DE2"/>
    <w:lvl w:ilvl="0" w:tplc="F7063B6A">
      <w:numFmt w:val="bullet"/>
      <w:lvlText w:val=""/>
      <w:lvlJc w:val="left"/>
      <w:pPr>
        <w:ind w:left="919" w:hanging="764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3068FD2">
      <w:numFmt w:val="bullet"/>
      <w:lvlText w:val="•"/>
      <w:lvlJc w:val="left"/>
      <w:pPr>
        <w:ind w:left="1868" w:hanging="764"/>
      </w:pPr>
      <w:rPr>
        <w:rFonts w:hint="default"/>
        <w:lang w:val="en-US" w:eastAsia="en-US" w:bidi="ar-SA"/>
      </w:rPr>
    </w:lvl>
    <w:lvl w:ilvl="2" w:tplc="D9A64A1E">
      <w:numFmt w:val="bullet"/>
      <w:lvlText w:val="•"/>
      <w:lvlJc w:val="left"/>
      <w:pPr>
        <w:ind w:left="2816" w:hanging="764"/>
      </w:pPr>
      <w:rPr>
        <w:rFonts w:hint="default"/>
        <w:lang w:val="en-US" w:eastAsia="en-US" w:bidi="ar-SA"/>
      </w:rPr>
    </w:lvl>
    <w:lvl w:ilvl="3" w:tplc="B114DB58">
      <w:numFmt w:val="bullet"/>
      <w:lvlText w:val="•"/>
      <w:lvlJc w:val="left"/>
      <w:pPr>
        <w:ind w:left="3765" w:hanging="764"/>
      </w:pPr>
      <w:rPr>
        <w:rFonts w:hint="default"/>
        <w:lang w:val="en-US" w:eastAsia="en-US" w:bidi="ar-SA"/>
      </w:rPr>
    </w:lvl>
    <w:lvl w:ilvl="4" w:tplc="7A76A090">
      <w:numFmt w:val="bullet"/>
      <w:lvlText w:val="•"/>
      <w:lvlJc w:val="left"/>
      <w:pPr>
        <w:ind w:left="4713" w:hanging="764"/>
      </w:pPr>
      <w:rPr>
        <w:rFonts w:hint="default"/>
        <w:lang w:val="en-US" w:eastAsia="en-US" w:bidi="ar-SA"/>
      </w:rPr>
    </w:lvl>
    <w:lvl w:ilvl="5" w:tplc="2B245558">
      <w:numFmt w:val="bullet"/>
      <w:lvlText w:val="•"/>
      <w:lvlJc w:val="left"/>
      <w:pPr>
        <w:ind w:left="5662" w:hanging="764"/>
      </w:pPr>
      <w:rPr>
        <w:rFonts w:hint="default"/>
        <w:lang w:val="en-US" w:eastAsia="en-US" w:bidi="ar-SA"/>
      </w:rPr>
    </w:lvl>
    <w:lvl w:ilvl="6" w:tplc="6DDAC388">
      <w:numFmt w:val="bullet"/>
      <w:lvlText w:val="•"/>
      <w:lvlJc w:val="left"/>
      <w:pPr>
        <w:ind w:left="6610" w:hanging="764"/>
      </w:pPr>
      <w:rPr>
        <w:rFonts w:hint="default"/>
        <w:lang w:val="en-US" w:eastAsia="en-US" w:bidi="ar-SA"/>
      </w:rPr>
    </w:lvl>
    <w:lvl w:ilvl="7" w:tplc="CE5E8052">
      <w:numFmt w:val="bullet"/>
      <w:lvlText w:val="•"/>
      <w:lvlJc w:val="left"/>
      <w:pPr>
        <w:ind w:left="7558" w:hanging="764"/>
      </w:pPr>
      <w:rPr>
        <w:rFonts w:hint="default"/>
        <w:lang w:val="en-US" w:eastAsia="en-US" w:bidi="ar-SA"/>
      </w:rPr>
    </w:lvl>
    <w:lvl w:ilvl="8" w:tplc="6BFE498A">
      <w:numFmt w:val="bullet"/>
      <w:lvlText w:val="•"/>
      <w:lvlJc w:val="left"/>
      <w:pPr>
        <w:ind w:left="8507" w:hanging="76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docVars>
    <w:docVar w:name="__Grammarly_42____i" w:val="H4sIAAAAAAAEAKtWckksSQxILCpxzi/NK1GyMqwFAAEhoTITAAAA"/>
    <w:docVar w:name="__Grammarly_42___1" w:val="H4sIAAAAAAAEAKtWcslP9kxRslIyNDY2Njc2NjAztjQ1NDE1MDFT0lEKTi0uzszPAykwqgUAQTqbUCwAAAA="/>
  </w:docVars>
  <w:rsids>
    <w:rsidRoot w:val="00D51479"/>
    <w:rsid w:val="00090C96"/>
    <w:rsid w:val="00565E87"/>
    <w:rsid w:val="0063794F"/>
    <w:rsid w:val="00C05D82"/>
    <w:rsid w:val="00D51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5147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D51479"/>
  </w:style>
  <w:style w:type="paragraph" w:customStyle="1" w:styleId="TableParagraph">
    <w:name w:val="Table Paragraph"/>
    <w:basedOn w:val="Normal"/>
    <w:uiPriority w:val="1"/>
    <w:qFormat/>
    <w:rsid w:val="00D51479"/>
    <w:pPr>
      <w:ind w:left="15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771</Words>
  <Characters>4399</Characters>
  <Application>Microsoft Office Word</Application>
  <DocSecurity>0</DocSecurity>
  <Lines>36</Lines>
  <Paragraphs>10</Paragraphs>
  <ScaleCrop>false</ScaleCrop>
  <Company/>
  <LinksUpToDate>false</LinksUpToDate>
  <CharactersWithSpaces>5160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Tapan .</dc:creator>
  <cp:lastModifiedBy>reena mor</cp:lastModifiedBy>
  <cp:revision>4</cp:revision>
  <dcterms:created xsi:type="dcterms:W3CDTF">2023-08-24T06:04:00Z</dcterms:created>
  <dcterms:modified xsi:type="dcterms:W3CDTF">2023-08-24T06:08:00Z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2023-08-24T00:00:00Z</vt:filetime>
  </property>
</Properties>
</file>